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41" w:rsidRPr="00026B1C" w:rsidRDefault="00954941" w:rsidP="002143BE">
      <w:pPr>
        <w:spacing w:after="0" w:line="240" w:lineRule="auto"/>
        <w:rPr>
          <w:rFonts w:cs="Arial"/>
          <w:b/>
        </w:rPr>
      </w:pPr>
      <w:r w:rsidRPr="00026B1C">
        <w:rPr>
          <w:rFonts w:cs="Arial"/>
          <w:b/>
        </w:rPr>
        <w:t>Want to say NO! to irradiated blueberries and raspberries?</w:t>
      </w:r>
    </w:p>
    <w:p w:rsidR="00954941" w:rsidRDefault="00954941" w:rsidP="002143BE">
      <w:pPr>
        <w:spacing w:after="0" w:line="240" w:lineRule="auto"/>
        <w:rPr>
          <w:rFonts w:cs="Arial"/>
        </w:rPr>
      </w:pPr>
    </w:p>
    <w:p w:rsidR="002143BE" w:rsidRDefault="002143BE" w:rsidP="002143BE">
      <w:pPr>
        <w:spacing w:after="0" w:line="240" w:lineRule="auto"/>
        <w:rPr>
          <w:rFonts w:cs="Arial"/>
        </w:rPr>
      </w:pPr>
      <w:r w:rsidRPr="003457B9">
        <w:rPr>
          <w:rFonts w:cs="Arial"/>
        </w:rPr>
        <w:t>DEADLINE FOR SUBMISSIONS: 6pm (Canberra time) 10 August 2016</w:t>
      </w:r>
    </w:p>
    <w:p w:rsidR="00954941" w:rsidRDefault="00954941" w:rsidP="00954941">
      <w:pPr>
        <w:spacing w:after="0" w:line="240" w:lineRule="auto"/>
        <w:rPr>
          <w:rFonts w:cs="Arial"/>
        </w:rPr>
      </w:pPr>
    </w:p>
    <w:p w:rsidR="00954941" w:rsidRDefault="00954941" w:rsidP="00954941">
      <w:pPr>
        <w:spacing w:after="0" w:line="240" w:lineRule="auto"/>
        <w:rPr>
          <w:rFonts w:cs="Arial"/>
          <w:b/>
        </w:rPr>
      </w:pPr>
      <w:r>
        <w:rPr>
          <w:rFonts w:cs="Arial"/>
        </w:rPr>
        <w:t>Make sure you write ‘Submission’ and quote the</w:t>
      </w:r>
      <w:r w:rsidR="00BD2787">
        <w:rPr>
          <w:rFonts w:cs="Arial"/>
        </w:rPr>
        <w:t xml:space="preserve"> </w:t>
      </w:r>
      <w:r w:rsidRPr="003457B9">
        <w:rPr>
          <w:rFonts w:cs="Arial"/>
        </w:rPr>
        <w:t>c</w:t>
      </w:r>
      <w:r>
        <w:rPr>
          <w:rFonts w:cs="Arial"/>
        </w:rPr>
        <w:t xml:space="preserve">orrect project number and name: </w:t>
      </w:r>
      <w:r w:rsidRPr="00954941">
        <w:rPr>
          <w:rFonts w:cs="Arial"/>
          <w:b/>
        </w:rPr>
        <w:t>A1115 Irradiation of blueberries and raspberries.</w:t>
      </w:r>
    </w:p>
    <w:p w:rsidR="00F3581E" w:rsidRDefault="00F3581E" w:rsidP="00954941">
      <w:pPr>
        <w:spacing w:after="0" w:line="240" w:lineRule="auto"/>
        <w:rPr>
          <w:rFonts w:cs="Arial"/>
          <w:b/>
        </w:rPr>
      </w:pPr>
    </w:p>
    <w:p w:rsidR="00BD2787" w:rsidRPr="00954941" w:rsidRDefault="00BD2787" w:rsidP="00954941">
      <w:pPr>
        <w:spacing w:after="0" w:line="240" w:lineRule="auto"/>
        <w:rPr>
          <w:rFonts w:cs="Arial"/>
          <w:b/>
        </w:rPr>
      </w:pPr>
      <w:r w:rsidRPr="00F3581E">
        <w:rPr>
          <w:rFonts w:cs="Arial"/>
        </w:rPr>
        <w:t xml:space="preserve">FSANZ also requests your name and contact details, address, email, </w:t>
      </w:r>
      <w:r w:rsidR="00F3581E" w:rsidRPr="00F3581E">
        <w:rPr>
          <w:rFonts w:cs="Arial"/>
        </w:rPr>
        <w:t xml:space="preserve">phone, organisation and </w:t>
      </w:r>
      <w:r w:rsidRPr="00F3581E">
        <w:rPr>
          <w:rFonts w:cs="Arial"/>
        </w:rPr>
        <w:t xml:space="preserve">position </w:t>
      </w:r>
      <w:r w:rsidR="00F3581E" w:rsidRPr="00F3581E">
        <w:rPr>
          <w:rFonts w:cs="Arial"/>
        </w:rPr>
        <w:t>(if applicable</w:t>
      </w:r>
      <w:r w:rsidR="00F3581E">
        <w:rPr>
          <w:rFonts w:cs="Arial"/>
          <w:b/>
        </w:rPr>
        <w:t>)</w:t>
      </w:r>
    </w:p>
    <w:p w:rsidR="00954941" w:rsidRDefault="00954941" w:rsidP="003457B9">
      <w:pPr>
        <w:spacing w:after="0" w:line="240" w:lineRule="auto"/>
        <w:rPr>
          <w:rFonts w:cs="Arial"/>
        </w:rPr>
      </w:pPr>
    </w:p>
    <w:p w:rsidR="002143BE" w:rsidRPr="002143BE" w:rsidRDefault="002143BE" w:rsidP="002143BE">
      <w:pPr>
        <w:spacing w:after="0" w:line="240" w:lineRule="auto"/>
        <w:rPr>
          <w:rFonts w:cs="Arial"/>
        </w:rPr>
      </w:pPr>
      <w:r>
        <w:rPr>
          <w:rFonts w:cs="Arial"/>
        </w:rPr>
        <w:t>You can send your</w:t>
      </w:r>
      <w:r w:rsidR="003457B9" w:rsidRPr="003457B9">
        <w:rPr>
          <w:rFonts w:cs="Arial"/>
        </w:rPr>
        <w:t xml:space="preserve"> submission electronically th</w:t>
      </w:r>
      <w:r w:rsidR="003457B9">
        <w:rPr>
          <w:rFonts w:cs="Arial"/>
        </w:rPr>
        <w:t>r</w:t>
      </w:r>
      <w:r>
        <w:rPr>
          <w:rFonts w:cs="Arial"/>
        </w:rPr>
        <w:t>ough the FSANZ website:</w:t>
      </w:r>
    </w:p>
    <w:p w:rsidR="002143BE" w:rsidRDefault="002143BE" w:rsidP="003457B9">
      <w:pPr>
        <w:spacing w:after="0" w:line="240" w:lineRule="auto"/>
        <w:rPr>
          <w:rFonts w:cs="Arial"/>
        </w:rPr>
      </w:pPr>
      <w:r w:rsidRPr="002143BE">
        <w:rPr>
          <w:rFonts w:cs="Arial"/>
        </w:rPr>
        <w:t>http://www.foodstandards.gov.au/code/changes/submission/Pages/SubmissionForm.aspx</w:t>
      </w:r>
      <w:r w:rsidR="003457B9" w:rsidRPr="003457B9">
        <w:rPr>
          <w:rFonts w:cs="Arial"/>
        </w:rPr>
        <w:t xml:space="preserve"> </w:t>
      </w:r>
    </w:p>
    <w:p w:rsidR="005B709D" w:rsidRDefault="00954941" w:rsidP="003457B9">
      <w:pPr>
        <w:spacing w:after="0" w:line="240" w:lineRule="auto"/>
        <w:rPr>
          <w:rFonts w:cs="Arial"/>
        </w:rPr>
      </w:pPr>
      <w:r>
        <w:rPr>
          <w:rFonts w:cs="Arial"/>
        </w:rPr>
        <w:t xml:space="preserve">OR </w:t>
      </w:r>
    </w:p>
    <w:p w:rsidR="003457B9" w:rsidRPr="003457B9" w:rsidRDefault="003457B9" w:rsidP="003457B9">
      <w:pPr>
        <w:spacing w:after="0" w:line="240" w:lineRule="auto"/>
        <w:rPr>
          <w:rFonts w:cs="Arial"/>
        </w:rPr>
      </w:pPr>
      <w:r w:rsidRPr="003457B9">
        <w:rPr>
          <w:rFonts w:cs="Arial"/>
        </w:rPr>
        <w:t>email your submission directly to</w:t>
      </w:r>
      <w:r w:rsidR="002143BE">
        <w:rPr>
          <w:rFonts w:cs="Arial"/>
        </w:rPr>
        <w:t xml:space="preserve">: </w:t>
      </w:r>
      <w:r w:rsidRPr="003457B9">
        <w:rPr>
          <w:rFonts w:cs="Arial"/>
        </w:rPr>
        <w:t>submissions@foodstandards.gov.au.</w:t>
      </w:r>
    </w:p>
    <w:p w:rsidR="003457B9" w:rsidRDefault="003457B9" w:rsidP="00926C82">
      <w:pPr>
        <w:spacing w:after="0" w:line="240" w:lineRule="auto"/>
        <w:rPr>
          <w:rFonts w:cs="Arial"/>
          <w:b/>
          <w:i/>
          <w:sz w:val="40"/>
          <w:szCs w:val="40"/>
        </w:rPr>
      </w:pPr>
    </w:p>
    <w:p w:rsidR="00872231" w:rsidRPr="00422304" w:rsidRDefault="00872231" w:rsidP="00926C82">
      <w:pPr>
        <w:spacing w:after="0" w:line="240" w:lineRule="auto"/>
        <w:rPr>
          <w:rFonts w:cs="Arial"/>
          <w:b/>
          <w:i/>
          <w:sz w:val="40"/>
          <w:szCs w:val="40"/>
        </w:rPr>
      </w:pPr>
      <w:r w:rsidRPr="00422304">
        <w:rPr>
          <w:rFonts w:cs="Arial"/>
          <w:b/>
          <w:i/>
          <w:sz w:val="40"/>
          <w:szCs w:val="40"/>
        </w:rPr>
        <w:t xml:space="preserve">Irradiated superfoods? Say no to the irradiation of </w:t>
      </w:r>
      <w:r w:rsidR="0090079E" w:rsidRPr="00422304">
        <w:rPr>
          <w:rFonts w:cs="Arial"/>
          <w:b/>
          <w:i/>
          <w:sz w:val="40"/>
          <w:szCs w:val="40"/>
        </w:rPr>
        <w:t xml:space="preserve">blueberries </w:t>
      </w:r>
      <w:r w:rsidR="0090079E">
        <w:rPr>
          <w:rFonts w:cs="Arial"/>
          <w:b/>
          <w:i/>
          <w:sz w:val="40"/>
          <w:szCs w:val="40"/>
        </w:rPr>
        <w:t xml:space="preserve">and </w:t>
      </w:r>
      <w:r w:rsidRPr="00422304">
        <w:rPr>
          <w:rFonts w:cs="Arial"/>
          <w:b/>
          <w:i/>
          <w:sz w:val="40"/>
          <w:szCs w:val="40"/>
        </w:rPr>
        <w:t>raspberries!</w:t>
      </w:r>
    </w:p>
    <w:p w:rsidR="0067068E" w:rsidRPr="00422304" w:rsidRDefault="0067068E" w:rsidP="00926C82">
      <w:pPr>
        <w:spacing w:after="0" w:line="240" w:lineRule="auto"/>
        <w:rPr>
          <w:rFonts w:cs="Arial"/>
          <w:b/>
          <w:i/>
          <w:sz w:val="40"/>
          <w:szCs w:val="40"/>
        </w:rPr>
      </w:pPr>
    </w:p>
    <w:p w:rsidR="0067068E" w:rsidRPr="00422304" w:rsidRDefault="0067068E" w:rsidP="0067068E">
      <w:pPr>
        <w:spacing w:after="0" w:line="240" w:lineRule="auto"/>
        <w:rPr>
          <w:rFonts w:cs="Arial"/>
          <w:i/>
        </w:rPr>
      </w:pPr>
      <w:r w:rsidRPr="00422304">
        <w:rPr>
          <w:rFonts w:cs="Arial"/>
          <w:i/>
        </w:rPr>
        <w:t xml:space="preserve">Once prohibited in Australia and New Zealand, irradiation is now being promoted here - primarily as a quarantine treatment – as a replacement for some post-harvest chemicals.  Irradiation, however, brings its own risks to the table…   </w:t>
      </w:r>
    </w:p>
    <w:p w:rsidR="0067068E" w:rsidRPr="00422304" w:rsidRDefault="0067068E" w:rsidP="0067068E">
      <w:pPr>
        <w:spacing w:after="0" w:line="240" w:lineRule="auto"/>
        <w:rPr>
          <w:rFonts w:cs="Arial"/>
          <w:i/>
        </w:rPr>
      </w:pPr>
    </w:p>
    <w:p w:rsidR="0067068E" w:rsidRPr="00422304" w:rsidRDefault="0067068E" w:rsidP="0067068E">
      <w:pPr>
        <w:spacing w:after="0" w:line="240" w:lineRule="auto"/>
        <w:rPr>
          <w:color w:val="000000" w:themeColor="text1"/>
        </w:rPr>
      </w:pPr>
      <w:r w:rsidRPr="00422304">
        <w:rPr>
          <w:color w:val="000000" w:themeColor="text1"/>
        </w:rPr>
        <w:t>Recent approvals for commonly eaten fruits and vegetables significantly increase the proportion of irradiated foods in the average Australian and New Zealand diet.</w:t>
      </w:r>
      <w:r w:rsidRPr="00422304">
        <w:rPr>
          <w:rFonts w:cs="Arial"/>
        </w:rPr>
        <w:t xml:space="preserve"> </w:t>
      </w:r>
      <w:r w:rsidRPr="00422304">
        <w:rPr>
          <w:color w:val="000000" w:themeColor="text1"/>
        </w:rPr>
        <w:t xml:space="preserve">So far, Food Standards Australia New Zealand (FSANZ) has approved: herbs, herbal infusions, spices, tomatoes, capsicums, mangoes, pawpaws, mangosteens, carambolas, breadfruit, litchis, rambutans, longans, custard apples, apples, apricots, cherries, nectarines, peaches, plums, honey dews, rockmelons, strawberries, table grapes and zucchini and squash. </w:t>
      </w:r>
    </w:p>
    <w:p w:rsidR="0067068E" w:rsidRPr="00422304" w:rsidRDefault="0067068E" w:rsidP="0067068E">
      <w:pPr>
        <w:spacing w:after="0" w:line="240" w:lineRule="auto"/>
        <w:rPr>
          <w:color w:val="000000" w:themeColor="text1"/>
        </w:rPr>
      </w:pPr>
      <w:r w:rsidRPr="00422304">
        <w:rPr>
          <w:color w:val="000000" w:themeColor="text1"/>
        </w:rPr>
        <w:t xml:space="preserve"> </w:t>
      </w:r>
    </w:p>
    <w:p w:rsidR="0067068E" w:rsidRPr="00961F0D" w:rsidRDefault="0067068E" w:rsidP="0067068E">
      <w:pPr>
        <w:spacing w:after="0" w:line="240" w:lineRule="auto"/>
        <w:rPr>
          <w:rFonts w:cs="Arial"/>
          <w:b/>
        </w:rPr>
      </w:pPr>
      <w:r w:rsidRPr="00961F0D">
        <w:rPr>
          <w:b/>
          <w:color w:val="000000" w:themeColor="text1"/>
        </w:rPr>
        <w:t>They now want to add blueberries</w:t>
      </w:r>
      <w:r w:rsidR="0090079E">
        <w:rPr>
          <w:b/>
          <w:color w:val="000000" w:themeColor="text1"/>
        </w:rPr>
        <w:t xml:space="preserve"> and raspberries</w:t>
      </w:r>
      <w:r w:rsidRPr="00961F0D">
        <w:rPr>
          <w:b/>
          <w:color w:val="000000" w:themeColor="text1"/>
        </w:rPr>
        <w:t xml:space="preserve"> to that list.</w:t>
      </w:r>
    </w:p>
    <w:p w:rsidR="00932F46" w:rsidRPr="00422304" w:rsidRDefault="00932F46" w:rsidP="00932F46">
      <w:pPr>
        <w:spacing w:after="0" w:line="240" w:lineRule="auto"/>
        <w:rPr>
          <w:rFonts w:cs="Arial"/>
        </w:rPr>
      </w:pPr>
    </w:p>
    <w:p w:rsidR="00932F46" w:rsidRPr="00422304" w:rsidRDefault="00932F46" w:rsidP="00932F46">
      <w:pPr>
        <w:spacing w:after="0" w:line="240" w:lineRule="auto"/>
        <w:rPr>
          <w:rFonts w:cs="Arial"/>
        </w:rPr>
      </w:pPr>
      <w:r w:rsidRPr="00422304">
        <w:rPr>
          <w:rFonts w:cs="Arial"/>
        </w:rPr>
        <w:t>The NSW government has made an Application to Food Standards Australia New Zealand (FSANZ) to irradiate blueberries and raspberries.    These berries are considered by many to be “superfoods” and valued for their high antioxidant levels,</w:t>
      </w:r>
      <w:r w:rsidRPr="00422304">
        <w:t xml:space="preserve"> anthocyanin</w:t>
      </w:r>
      <w:r w:rsidRPr="00422304">
        <w:rPr>
          <w:rFonts w:cs="Arial"/>
        </w:rPr>
        <w:t xml:space="preserve"> and Vitamin C content.   </w:t>
      </w:r>
    </w:p>
    <w:p w:rsidR="00932F46" w:rsidRPr="00422304" w:rsidRDefault="00932F46" w:rsidP="00932F46">
      <w:pPr>
        <w:spacing w:after="0" w:line="240" w:lineRule="auto"/>
        <w:rPr>
          <w:rFonts w:cs="Arial"/>
        </w:rPr>
      </w:pPr>
    </w:p>
    <w:p w:rsidR="00932F46" w:rsidRPr="00422304" w:rsidRDefault="00932F46" w:rsidP="00932F46">
      <w:pPr>
        <w:spacing w:after="0" w:line="240" w:lineRule="auto"/>
        <w:rPr>
          <w:rFonts w:cs="Arial"/>
        </w:rPr>
      </w:pPr>
      <w:r w:rsidRPr="00422304">
        <w:rPr>
          <w:rFonts w:cs="Arial"/>
        </w:rPr>
        <w:t xml:space="preserve">Irradiation would see these tiny berries exposed to ionising radiation at doses ranging from 150 Gray (Gy) - 1 kGy.  This is equivalent to exposing them to approximately 1.5 million – 10 million chest X-rays (calculated at the low end of chest X-ray exposure). </w:t>
      </w:r>
    </w:p>
    <w:p w:rsidR="0067068E" w:rsidRDefault="0067068E" w:rsidP="00932F46">
      <w:pPr>
        <w:spacing w:after="0" w:line="240" w:lineRule="auto"/>
        <w:rPr>
          <w:rFonts w:cs="Arial"/>
        </w:rPr>
      </w:pPr>
    </w:p>
    <w:p w:rsidR="00932F46" w:rsidRPr="00422304" w:rsidRDefault="00932F46" w:rsidP="00932F46">
      <w:pPr>
        <w:spacing w:after="0" w:line="240" w:lineRule="auto"/>
        <w:rPr>
          <w:rFonts w:cs="Arial"/>
        </w:rPr>
      </w:pPr>
      <w:r w:rsidRPr="00422304">
        <w:rPr>
          <w:rFonts w:cs="Arial"/>
        </w:rPr>
        <w:t xml:space="preserve">Ionising radiation changes the molecular structure of food, producing free-radicals, depleting antioxidants such as vitamin C and nutrition, and creating chemical compounds unique to radiation exposure.  Numerous scientific studies have shown potential health risks associated with irradiating food.  In fact, in 2008 -2009 up to one hundred Australian cats developed neurological disorders linked to the consumption of irradiated cat food. The risk to humans has not been ruled out.   </w:t>
      </w:r>
    </w:p>
    <w:p w:rsidR="00932F46" w:rsidRPr="00422304" w:rsidRDefault="00932F46" w:rsidP="00932F46">
      <w:pPr>
        <w:spacing w:after="0" w:line="240" w:lineRule="auto"/>
        <w:rPr>
          <w:rFonts w:cs="Arial"/>
        </w:rPr>
      </w:pPr>
    </w:p>
    <w:p w:rsidR="00026B1C" w:rsidRPr="00026B1C" w:rsidRDefault="00026B1C" w:rsidP="00932F46">
      <w:pPr>
        <w:spacing w:after="0" w:line="240" w:lineRule="auto"/>
        <w:rPr>
          <w:rFonts w:cs="Arial"/>
          <w:b/>
        </w:rPr>
      </w:pPr>
      <w:r w:rsidRPr="00026B1C">
        <w:rPr>
          <w:rFonts w:cs="Arial"/>
          <w:b/>
        </w:rPr>
        <w:t>Numerous alternatives exist</w:t>
      </w:r>
    </w:p>
    <w:p w:rsidR="00932F46" w:rsidRPr="00422304" w:rsidRDefault="0067068E" w:rsidP="00932F46">
      <w:pPr>
        <w:spacing w:after="0" w:line="240" w:lineRule="auto"/>
        <w:rPr>
          <w:rFonts w:cs="Arial"/>
        </w:rPr>
      </w:pPr>
      <w:r w:rsidRPr="00422304">
        <w:rPr>
          <w:rFonts w:cs="Arial"/>
        </w:rPr>
        <w:t xml:space="preserve">Despite this, in Australia and New Zealand, irradiation is being promoted as an “alternative” to certain pesticides, the uses of which have been restricted.  The reality is, however, that fruit </w:t>
      </w:r>
      <w:r w:rsidRPr="00422304">
        <w:rPr>
          <w:rFonts w:cs="Arial"/>
        </w:rPr>
        <w:lastRenderedPageBreak/>
        <w:t xml:space="preserve">producers who use chemical pesticides - and opt to irradiate - will use irradiation on top of chemicals.  </w:t>
      </w:r>
      <w:r w:rsidR="00932F46" w:rsidRPr="00422304">
        <w:rPr>
          <w:rFonts w:cs="Arial"/>
        </w:rPr>
        <w:t>Irradiation is not necessary for quarantine purposes of pest management as both radiation-free and chemical-free options exist.  To protect their reputation and the Australian market, these “superfoods” should be produced to maximise their nutritional value and freshness. They should be grown as closely to nature and possible – with neither harmful pesticides nor irradiation.</w:t>
      </w:r>
    </w:p>
    <w:p w:rsidR="00932F46" w:rsidRPr="00422304" w:rsidRDefault="00932F46" w:rsidP="00932F46">
      <w:pPr>
        <w:spacing w:after="0" w:line="240" w:lineRule="auto"/>
        <w:rPr>
          <w:rFonts w:cs="Arial"/>
        </w:rPr>
      </w:pPr>
    </w:p>
    <w:p w:rsidR="00026B1C" w:rsidRPr="00026B1C" w:rsidRDefault="00026B1C" w:rsidP="0067068E">
      <w:pPr>
        <w:spacing w:after="0" w:line="240" w:lineRule="auto"/>
        <w:rPr>
          <w:rFonts w:cs="Arial"/>
          <w:b/>
        </w:rPr>
      </w:pPr>
      <w:r w:rsidRPr="00026B1C">
        <w:rPr>
          <w:rFonts w:cs="Arial"/>
          <w:b/>
        </w:rPr>
        <w:t>Processed, not fresh</w:t>
      </w:r>
    </w:p>
    <w:p w:rsidR="00422304" w:rsidRPr="00422304" w:rsidRDefault="00932F46" w:rsidP="0067068E">
      <w:pPr>
        <w:spacing w:after="0" w:line="240" w:lineRule="auto"/>
        <w:rPr>
          <w:color w:val="000000" w:themeColor="text1"/>
        </w:rPr>
      </w:pPr>
      <w:r w:rsidRPr="00422304">
        <w:rPr>
          <w:rFonts w:cs="Arial"/>
        </w:rPr>
        <w:t xml:space="preserve">Once exposed to high levels of ionising radiation, </w:t>
      </w:r>
      <w:r w:rsidR="00CD41E2">
        <w:rPr>
          <w:rFonts w:cs="Arial"/>
        </w:rPr>
        <w:t>raspberries and blue</w:t>
      </w:r>
      <w:r w:rsidR="00961F0D">
        <w:rPr>
          <w:rFonts w:cs="Arial"/>
        </w:rPr>
        <w:t>be</w:t>
      </w:r>
      <w:r w:rsidR="00CD41E2">
        <w:rPr>
          <w:rFonts w:cs="Arial"/>
        </w:rPr>
        <w:t>rries,</w:t>
      </w:r>
      <w:r w:rsidRPr="00422304">
        <w:rPr>
          <w:rFonts w:cs="Arial"/>
        </w:rPr>
        <w:t xml:space="preserve"> prized </w:t>
      </w:r>
      <w:r w:rsidR="00CD41E2">
        <w:rPr>
          <w:rFonts w:cs="Arial"/>
        </w:rPr>
        <w:t>for</w:t>
      </w:r>
      <w:r w:rsidRPr="00422304">
        <w:rPr>
          <w:rFonts w:cs="Arial"/>
        </w:rPr>
        <w:t xml:space="preserve"> their natural goodness, can no longer be considered “fresh” – they will, in fact, be “processed.  </w:t>
      </w:r>
      <w:r w:rsidR="0067068E" w:rsidRPr="00422304">
        <w:rPr>
          <w:color w:val="000000" w:themeColor="text1"/>
        </w:rPr>
        <w:t xml:space="preserve">Changes made to fruits and vegetables as a result of processing with irradiation are substantial and significant - and cannot be discerned with our ordinary senses.  </w:t>
      </w:r>
    </w:p>
    <w:p w:rsidR="00422304" w:rsidRPr="00422304" w:rsidRDefault="00422304" w:rsidP="0067068E">
      <w:pPr>
        <w:spacing w:after="0" w:line="240" w:lineRule="auto"/>
        <w:rPr>
          <w:color w:val="000000" w:themeColor="text1"/>
        </w:rPr>
      </w:pPr>
    </w:p>
    <w:p w:rsidR="00422304" w:rsidRDefault="00422304" w:rsidP="00062F48">
      <w:pPr>
        <w:spacing w:line="240" w:lineRule="auto"/>
        <w:rPr>
          <w:color w:val="000000" w:themeColor="text1"/>
        </w:rPr>
      </w:pPr>
      <w:r w:rsidRPr="00422304">
        <w:rPr>
          <w:color w:val="000000" w:themeColor="text1"/>
        </w:rPr>
        <w:t xml:space="preserve">Indeed, </w:t>
      </w:r>
      <w:r>
        <w:rPr>
          <w:color w:val="000000" w:themeColor="text1"/>
        </w:rPr>
        <w:t>t</w:t>
      </w:r>
      <w:r w:rsidRPr="00422304">
        <w:rPr>
          <w:color w:val="000000" w:themeColor="text1"/>
        </w:rPr>
        <w:t xml:space="preserve">he test for irradiation is the presence of </w:t>
      </w:r>
      <w:r w:rsidR="00CD41E2">
        <w:rPr>
          <w:color w:val="000000" w:themeColor="text1"/>
        </w:rPr>
        <w:t>“</w:t>
      </w:r>
      <w:r w:rsidRPr="00422304">
        <w:rPr>
          <w:color w:val="000000" w:themeColor="text1"/>
        </w:rPr>
        <w:t>radiolytic products</w:t>
      </w:r>
      <w:r w:rsidR="00CD41E2">
        <w:rPr>
          <w:color w:val="000000" w:themeColor="text1"/>
        </w:rPr>
        <w:t>”</w:t>
      </w:r>
      <w:r w:rsidRPr="00422304">
        <w:rPr>
          <w:color w:val="000000" w:themeColor="text1"/>
        </w:rPr>
        <w:t xml:space="preserve"> and free radicals. FSANZ confirms: "Irradiation potentially causes both macro and micronutrient changes in foods, depending on the irradiation dose, the food’s composition and environmental conditions.”</w:t>
      </w:r>
    </w:p>
    <w:p w:rsidR="00062F48" w:rsidRPr="00062F48" w:rsidRDefault="00062F48" w:rsidP="00062F48">
      <w:pPr>
        <w:spacing w:after="0" w:line="240" w:lineRule="auto"/>
        <w:rPr>
          <w:b/>
          <w:color w:val="000000" w:themeColor="text1"/>
        </w:rPr>
      </w:pPr>
      <w:r w:rsidRPr="00062F48">
        <w:rPr>
          <w:b/>
          <w:color w:val="000000" w:themeColor="text1"/>
        </w:rPr>
        <w:t>Adulterated superfoods?</w:t>
      </w:r>
    </w:p>
    <w:p w:rsidR="00422304" w:rsidRPr="00062F48" w:rsidRDefault="00422304" w:rsidP="00062F48">
      <w:pPr>
        <w:pStyle w:val="ListParagraph"/>
        <w:numPr>
          <w:ilvl w:val="0"/>
          <w:numId w:val="26"/>
        </w:numPr>
        <w:spacing w:after="0" w:line="240" w:lineRule="auto"/>
        <w:rPr>
          <w:rStyle w:val="Hyperlink"/>
          <w:sz w:val="16"/>
          <w:szCs w:val="16"/>
        </w:rPr>
      </w:pPr>
      <w:r w:rsidRPr="00062F48">
        <w:rPr>
          <w:color w:val="000000" w:themeColor="text1"/>
        </w:rPr>
        <w:t>In recognition that irradiation alters the nature of food, irradiation is regulated as a food additive in the US and irradiated food is labelled accordingly.  The 1958 Food Additives Amendment describes ir</w:t>
      </w:r>
      <w:r w:rsidR="00062F48" w:rsidRPr="00062F48">
        <w:rPr>
          <w:color w:val="000000" w:themeColor="text1"/>
        </w:rPr>
        <w:t xml:space="preserve">radiated food as “adulterated.” </w:t>
      </w:r>
      <w:hyperlink r:id="rId8" w:history="1">
        <w:r w:rsidRPr="00062F48">
          <w:rPr>
            <w:rStyle w:val="Hyperlink"/>
            <w:sz w:val="16"/>
            <w:szCs w:val="16"/>
          </w:rPr>
          <w:t>http://www.fda.gov/Food/IngredientsPackagingLabeling/IrradiatedFoodPackaging/default.htm</w:t>
        </w:r>
      </w:hyperlink>
    </w:p>
    <w:p w:rsidR="00062F48" w:rsidRPr="00422304" w:rsidRDefault="00062F48" w:rsidP="00062F48">
      <w:pPr>
        <w:spacing w:after="0" w:line="240" w:lineRule="auto"/>
        <w:rPr>
          <w:color w:val="000000" w:themeColor="text1"/>
        </w:rPr>
      </w:pPr>
    </w:p>
    <w:p w:rsidR="00422304" w:rsidRPr="00062F48" w:rsidRDefault="00422304" w:rsidP="00062F48">
      <w:pPr>
        <w:pStyle w:val="ListParagraph"/>
        <w:numPr>
          <w:ilvl w:val="0"/>
          <w:numId w:val="26"/>
        </w:numPr>
        <w:spacing w:after="0" w:line="240" w:lineRule="auto"/>
        <w:rPr>
          <w:rStyle w:val="Hyperlink"/>
          <w:i/>
          <w:color w:val="000000" w:themeColor="text1"/>
          <w:sz w:val="16"/>
          <w:szCs w:val="16"/>
          <w:u w:val="none"/>
        </w:rPr>
      </w:pPr>
      <w:r w:rsidRPr="00062F48">
        <w:rPr>
          <w:color w:val="000000" w:themeColor="text1"/>
        </w:rPr>
        <w:t xml:space="preserve">In Australia Irradiation approvals are given under Food Standard 1.5.3; irradiation is regulated as a food processing technique. </w:t>
      </w:r>
      <w:hyperlink r:id="rId9" w:history="1">
        <w:r w:rsidRPr="00062F48">
          <w:rPr>
            <w:rStyle w:val="Hyperlink"/>
            <w:i/>
            <w:color w:val="000000" w:themeColor="text1"/>
            <w:sz w:val="16"/>
            <w:szCs w:val="16"/>
            <w:u w:val="none"/>
          </w:rPr>
          <w:t>http://www.comlaw.gov.au/Details/F2009C00895</w:t>
        </w:r>
      </w:hyperlink>
    </w:p>
    <w:p w:rsidR="00062F48" w:rsidRPr="00422304" w:rsidRDefault="00062F48" w:rsidP="00062F48">
      <w:pPr>
        <w:spacing w:after="0" w:line="240" w:lineRule="auto"/>
      </w:pPr>
    </w:p>
    <w:p w:rsidR="00422304" w:rsidRPr="00062F48" w:rsidRDefault="00422304" w:rsidP="00062F48">
      <w:pPr>
        <w:pStyle w:val="ListParagraph"/>
        <w:numPr>
          <w:ilvl w:val="0"/>
          <w:numId w:val="26"/>
        </w:numPr>
        <w:spacing w:line="240" w:lineRule="auto"/>
        <w:rPr>
          <w:b/>
          <w:color w:val="000000" w:themeColor="text1"/>
        </w:rPr>
      </w:pPr>
      <w:r w:rsidRPr="00062F48">
        <w:rPr>
          <w:color w:val="000000" w:themeColor="text1"/>
        </w:rPr>
        <w:t xml:space="preserve">Both the Queensland and Victorian government’s use phrases such as </w:t>
      </w:r>
      <w:r w:rsidRPr="00062F48">
        <w:rPr>
          <w:rStyle w:val="Hyperlink"/>
          <w:color w:val="000000" w:themeColor="text1"/>
          <w:u w:val="none"/>
        </w:rPr>
        <w:t>a “</w:t>
      </w:r>
      <w:r w:rsidRPr="00062F48">
        <w:rPr>
          <w:rStyle w:val="Hyperlink"/>
          <w:color w:val="000000" w:themeColor="text1"/>
        </w:rPr>
        <w:t xml:space="preserve">food preservation method” </w:t>
      </w:r>
      <w:r w:rsidRPr="00062F48">
        <w:rPr>
          <w:rStyle w:val="Hyperlink"/>
          <w:color w:val="000000" w:themeColor="text1"/>
          <w:u w:val="none"/>
        </w:rPr>
        <w:t>and a</w:t>
      </w:r>
      <w:r w:rsidRPr="00062F48">
        <w:rPr>
          <w:color w:val="000000" w:themeColor="text1"/>
        </w:rPr>
        <w:t xml:space="preserve"> “</w:t>
      </w:r>
      <w:r w:rsidRPr="00062F48">
        <w:rPr>
          <w:color w:val="000000" w:themeColor="text1"/>
          <w:u w:val="single"/>
        </w:rPr>
        <w:t>processing and preservation”</w:t>
      </w:r>
      <w:r w:rsidRPr="00062F48">
        <w:rPr>
          <w:color w:val="000000" w:themeColor="text1"/>
        </w:rPr>
        <w:t xml:space="preserve"> technique in explaining food irradiation. </w:t>
      </w:r>
      <w:r w:rsidRPr="00062F48">
        <w:rPr>
          <w:rFonts w:cs="libri"/>
          <w:i/>
          <w:color w:val="000000" w:themeColor="text1"/>
          <w:sz w:val="16"/>
          <w:szCs w:val="16"/>
        </w:rPr>
        <w:t>http://www.health.qld.gov.au/foodsafety/documents/fs-39-irradiation.pdf</w:t>
      </w:r>
      <w:r w:rsidRPr="00062F48">
        <w:rPr>
          <w:i/>
          <w:color w:val="000000" w:themeColor="text1"/>
          <w:sz w:val="16"/>
          <w:szCs w:val="16"/>
        </w:rPr>
        <w:t xml:space="preserve"> </w:t>
      </w:r>
      <w:hyperlink r:id="rId10" w:history="1">
        <w:r w:rsidRPr="00062F48">
          <w:rPr>
            <w:rStyle w:val="Hyperlink"/>
            <w:i/>
            <w:color w:val="000000" w:themeColor="text1"/>
            <w:sz w:val="16"/>
            <w:szCs w:val="16"/>
            <w:u w:val="none"/>
          </w:rPr>
          <w:t>http://www.betterhealth.vic.gov.au/bhcv2/bhcarticles.nsf/pages/Food_irradiation</w:t>
        </w:r>
      </w:hyperlink>
      <w:r w:rsidRPr="00062F48">
        <w:rPr>
          <w:rStyle w:val="Hyperlink"/>
          <w:color w:val="000000" w:themeColor="text1"/>
        </w:rPr>
        <w:t xml:space="preserve"> </w:t>
      </w:r>
    </w:p>
    <w:p w:rsidR="0067068E" w:rsidRPr="00422304" w:rsidRDefault="00422304" w:rsidP="00062F48">
      <w:pPr>
        <w:spacing w:line="240" w:lineRule="auto"/>
        <w:rPr>
          <w:rFonts w:cs="Arial"/>
        </w:rPr>
      </w:pPr>
      <w:r w:rsidRPr="00422304">
        <w:rPr>
          <w:color w:val="000000" w:themeColor="text1"/>
        </w:rPr>
        <w:t xml:space="preserve">It is clear </w:t>
      </w:r>
      <w:r>
        <w:rPr>
          <w:color w:val="000000" w:themeColor="text1"/>
        </w:rPr>
        <w:t>that i</w:t>
      </w:r>
      <w:r w:rsidRPr="00422304">
        <w:rPr>
          <w:color w:val="000000" w:themeColor="text1"/>
        </w:rPr>
        <w:t xml:space="preserve">rradiated food is not fresh – it is intentionally and significantly altered. </w:t>
      </w:r>
      <w:r w:rsidR="0067068E" w:rsidRPr="00422304">
        <w:rPr>
          <w:rFonts w:cs="Arial"/>
        </w:rPr>
        <w:t xml:space="preserve">The likely increased transport time coupled with </w:t>
      </w:r>
      <w:r w:rsidR="00CD41E2">
        <w:rPr>
          <w:rFonts w:cs="Arial"/>
        </w:rPr>
        <w:t xml:space="preserve">the </w:t>
      </w:r>
      <w:r w:rsidR="0067068E" w:rsidRPr="00422304">
        <w:rPr>
          <w:rFonts w:cs="Arial"/>
        </w:rPr>
        <w:t xml:space="preserve">further processing </w:t>
      </w:r>
      <w:r w:rsidR="00CD41E2">
        <w:rPr>
          <w:rFonts w:cs="Arial"/>
        </w:rPr>
        <w:t>of blueberries and ras</w:t>
      </w:r>
      <w:r w:rsidR="003D0DEC">
        <w:rPr>
          <w:rFonts w:cs="Arial"/>
        </w:rPr>
        <w:t>p</w:t>
      </w:r>
      <w:r w:rsidR="00CD41E2">
        <w:rPr>
          <w:rFonts w:cs="Arial"/>
        </w:rPr>
        <w:t xml:space="preserve">berries </w:t>
      </w:r>
      <w:r w:rsidR="0067068E" w:rsidRPr="00422304">
        <w:rPr>
          <w:rFonts w:cs="Arial"/>
        </w:rPr>
        <w:t xml:space="preserve">will further diminish the nutritional value and appeal of these wonderful fruits. </w:t>
      </w:r>
      <w:r w:rsidR="0067068E" w:rsidRPr="00422304">
        <w:rPr>
          <w:color w:val="000000" w:themeColor="text1"/>
        </w:rPr>
        <w:t xml:space="preserve"> </w:t>
      </w:r>
    </w:p>
    <w:p w:rsidR="00062F48" w:rsidRPr="00062F48" w:rsidRDefault="00062F48" w:rsidP="00062F48">
      <w:pPr>
        <w:spacing w:after="0" w:line="240" w:lineRule="auto"/>
        <w:rPr>
          <w:rFonts w:cs="Arial"/>
          <w:b/>
        </w:rPr>
      </w:pPr>
      <w:r w:rsidRPr="00062F48">
        <w:rPr>
          <w:rFonts w:cs="Arial"/>
          <w:b/>
        </w:rPr>
        <w:t>Consumer nuclear industry</w:t>
      </w:r>
    </w:p>
    <w:p w:rsidR="0067068E" w:rsidRPr="00422304" w:rsidRDefault="0067068E" w:rsidP="00062F48">
      <w:pPr>
        <w:spacing w:after="0" w:line="240" w:lineRule="auto"/>
        <w:rPr>
          <w:rFonts w:cs="Arial"/>
        </w:rPr>
      </w:pPr>
      <w:r w:rsidRPr="00422304">
        <w:rPr>
          <w:rFonts w:cs="Arial"/>
        </w:rPr>
        <w:t>The irradiation industry in Australia and New Zealand is nuclear</w:t>
      </w:r>
      <w:r w:rsidR="00B15F33">
        <w:rPr>
          <w:rFonts w:cs="Arial"/>
        </w:rPr>
        <w:t xml:space="preserve">.  </w:t>
      </w:r>
      <w:r w:rsidRPr="00422304">
        <w:rPr>
          <w:rFonts w:cs="Arial"/>
        </w:rPr>
        <w:t>All commercially operating irradiation facilities use gamma radiatio</w:t>
      </w:r>
      <w:r w:rsidR="006311FB" w:rsidRPr="00422304">
        <w:rPr>
          <w:rFonts w:cs="Arial"/>
        </w:rPr>
        <w:t>n from radioactive Cobalt-60 sourced f</w:t>
      </w:r>
      <w:r w:rsidR="00EE3109" w:rsidRPr="00422304">
        <w:rPr>
          <w:rFonts w:cs="Arial"/>
        </w:rPr>
        <w:t xml:space="preserve">rom a nuclear reactor in Canada and involve the transport, use, storage and management of radioactive materials.  </w:t>
      </w:r>
      <w:r w:rsidR="006311FB" w:rsidRPr="00422304">
        <w:rPr>
          <w:rFonts w:cs="Arial"/>
        </w:rPr>
        <w:t xml:space="preserve"> The push to expand the list of irradiated foods </w:t>
      </w:r>
      <w:r w:rsidR="00EE3109" w:rsidRPr="00422304">
        <w:rPr>
          <w:rFonts w:cs="Arial"/>
        </w:rPr>
        <w:t>supports and aims to legitimise the consumer face of the nuclear industry</w:t>
      </w:r>
      <w:r w:rsidR="00BD2787">
        <w:rPr>
          <w:rFonts w:cs="Arial"/>
        </w:rPr>
        <w:t>.</w:t>
      </w:r>
      <w:r w:rsidR="00EE3109" w:rsidRPr="00422304">
        <w:rPr>
          <w:rFonts w:cs="Arial"/>
        </w:rPr>
        <w:t xml:space="preserve"> </w:t>
      </w:r>
    </w:p>
    <w:p w:rsidR="00EE3109" w:rsidRPr="00422304" w:rsidRDefault="00EE3109" w:rsidP="00062F48">
      <w:pPr>
        <w:spacing w:after="0" w:line="240" w:lineRule="auto"/>
        <w:rPr>
          <w:rFonts w:cs="Arial"/>
        </w:rPr>
      </w:pPr>
    </w:p>
    <w:p w:rsidR="00062F48" w:rsidRPr="00062F48" w:rsidRDefault="00062F48" w:rsidP="00062F48">
      <w:pPr>
        <w:spacing w:after="0" w:line="240" w:lineRule="auto"/>
        <w:rPr>
          <w:rFonts w:cs="Arial"/>
          <w:b/>
        </w:rPr>
      </w:pPr>
      <w:r w:rsidRPr="00062F48">
        <w:rPr>
          <w:rFonts w:cs="Arial"/>
          <w:b/>
        </w:rPr>
        <w:t>Labelling under threat</w:t>
      </w:r>
    </w:p>
    <w:p w:rsidR="00932F46" w:rsidRDefault="00932F46" w:rsidP="00062F48">
      <w:pPr>
        <w:spacing w:after="0" w:line="240" w:lineRule="auto"/>
        <w:rPr>
          <w:rFonts w:cs="Arial"/>
        </w:rPr>
      </w:pPr>
      <w:r w:rsidRPr="00422304">
        <w:rPr>
          <w:rFonts w:cs="Arial"/>
        </w:rPr>
        <w:t xml:space="preserve">Finally, </w:t>
      </w:r>
      <w:r w:rsidR="00B15F33">
        <w:rPr>
          <w:rFonts w:cs="Arial"/>
        </w:rPr>
        <w:t>as the irradiation process is, in effect, invisible, labelling is the only mechanism by which a consumer can</w:t>
      </w:r>
      <w:r w:rsidRPr="00422304">
        <w:rPr>
          <w:rFonts w:cs="Arial"/>
        </w:rPr>
        <w:t xml:space="preserve"> distinguish between irradiated and non-irradiated food</w:t>
      </w:r>
      <w:r w:rsidR="00B15F33">
        <w:rPr>
          <w:rFonts w:cs="Arial"/>
        </w:rPr>
        <w:t xml:space="preserve">.  </w:t>
      </w:r>
      <w:r w:rsidRPr="00422304">
        <w:rPr>
          <w:rFonts w:cs="Arial"/>
        </w:rPr>
        <w:t xml:space="preserve"> </w:t>
      </w:r>
      <w:r w:rsidR="00B15F33">
        <w:rPr>
          <w:rFonts w:cs="Arial"/>
        </w:rPr>
        <w:t xml:space="preserve">The mandatory </w:t>
      </w:r>
      <w:r w:rsidRPr="00422304">
        <w:rPr>
          <w:rFonts w:cs="Arial"/>
        </w:rPr>
        <w:t xml:space="preserve">labelling requirements </w:t>
      </w:r>
      <w:r w:rsidR="00B15F33">
        <w:rPr>
          <w:rFonts w:cs="Arial"/>
        </w:rPr>
        <w:t xml:space="preserve">for irradiated food in Australia and New Zealand </w:t>
      </w:r>
      <w:r w:rsidRPr="00422304">
        <w:rPr>
          <w:rFonts w:cs="Arial"/>
        </w:rPr>
        <w:t xml:space="preserve">are under review.  </w:t>
      </w:r>
      <w:r w:rsidR="00B15F33" w:rsidRPr="00422304">
        <w:rPr>
          <w:color w:val="000000" w:themeColor="text1"/>
        </w:rPr>
        <w:t xml:space="preserve">It is clear that the industry is keen to increase the amount of food it irradiates and sees labelling as standing in the way to consumer acceptance.  </w:t>
      </w:r>
      <w:r w:rsidRPr="00422304">
        <w:rPr>
          <w:rFonts w:cs="Arial"/>
        </w:rPr>
        <w:t>There is no assurance in this application that labelling requirements will remain.  Irradiated food must be labelled “treated with radiation” or “irradiated –‘</w:t>
      </w:r>
    </w:p>
    <w:p w:rsidR="005B709D" w:rsidRPr="005B709D" w:rsidRDefault="005B709D" w:rsidP="00062F48">
      <w:pPr>
        <w:spacing w:after="0" w:line="240" w:lineRule="auto"/>
        <w:rPr>
          <w:rFonts w:cs="Arial"/>
          <w:b/>
        </w:rPr>
      </w:pPr>
    </w:p>
    <w:p w:rsidR="00F72452" w:rsidRPr="00F72452" w:rsidRDefault="005B709D" w:rsidP="00F72452">
      <w:pPr>
        <w:spacing w:after="0" w:line="240" w:lineRule="auto"/>
      </w:pPr>
      <w:r w:rsidRPr="005B709D">
        <w:rPr>
          <w:rFonts w:cs="Arial"/>
          <w:b/>
        </w:rPr>
        <w:t>Good food does not need irradiati</w:t>
      </w:r>
      <w:r>
        <w:rPr>
          <w:rFonts w:cs="Arial"/>
          <w:b/>
        </w:rPr>
        <w:t>ng</w:t>
      </w:r>
      <w:r w:rsidRPr="005B709D">
        <w:rPr>
          <w:rFonts w:cs="Arial"/>
          <w:b/>
        </w:rPr>
        <w:t>!</w:t>
      </w:r>
      <w:r>
        <w:rPr>
          <w:rFonts w:cs="Arial"/>
        </w:rPr>
        <w:t xml:space="preserve"> The irradiation of blueberries and raspberries is unnecessary. The perceived </w:t>
      </w:r>
      <w:r w:rsidR="00DD03F2">
        <w:rPr>
          <w:rFonts w:cs="Arial"/>
        </w:rPr>
        <w:t xml:space="preserve">pest control </w:t>
      </w:r>
      <w:r>
        <w:rPr>
          <w:rFonts w:cs="Arial"/>
        </w:rPr>
        <w:t>benefit to the farmers</w:t>
      </w:r>
      <w:r w:rsidR="00DD03F2">
        <w:rPr>
          <w:rFonts w:cs="Arial"/>
        </w:rPr>
        <w:t xml:space="preserve"> is outweighed by potential risks to consumers, the environment and the health-promoting nature of berriesl </w:t>
      </w:r>
      <w:r w:rsidR="00532602">
        <w:rPr>
          <w:rFonts w:cs="Arial"/>
        </w:rPr>
        <w:t xml:space="preserve"> Please let FSANZ and your local food authorities know that you so NO!</w:t>
      </w:r>
      <w:r w:rsidR="00532602" w:rsidRPr="00532602">
        <w:t xml:space="preserve"> </w:t>
      </w:r>
      <w:r w:rsidR="00F72452">
        <w:t>Together, we can keep irradiation food off our tables!</w:t>
      </w:r>
    </w:p>
    <w:p w:rsidR="005B709D" w:rsidRPr="00422304" w:rsidRDefault="005B709D" w:rsidP="005B709D">
      <w:pPr>
        <w:pStyle w:val="NormalWeb"/>
        <w:spacing w:beforeLines="0" w:afterLines="0" w:after="0"/>
        <w:rPr>
          <w:rFonts w:asciiTheme="minorHAnsi" w:hAnsiTheme="minorHAnsi"/>
          <w:sz w:val="22"/>
          <w:szCs w:val="22"/>
        </w:rPr>
      </w:pPr>
    </w:p>
    <w:p w:rsidR="005B709D" w:rsidRPr="005B709D" w:rsidRDefault="005B709D" w:rsidP="005B709D">
      <w:pPr>
        <w:pStyle w:val="NormalWeb"/>
        <w:spacing w:beforeLines="0" w:afterLines="0" w:after="0"/>
        <w:rPr>
          <w:rFonts w:asciiTheme="minorHAnsi" w:hAnsiTheme="minorHAnsi" w:cs="Arial"/>
          <w:b/>
          <w:bCs/>
          <w:color w:val="000000"/>
          <w:sz w:val="22"/>
          <w:szCs w:val="22"/>
        </w:rPr>
      </w:pPr>
      <w:r w:rsidRPr="005B709D">
        <w:rPr>
          <w:rFonts w:asciiTheme="minorHAnsi" w:hAnsiTheme="minorHAnsi" w:cs="Arial"/>
          <w:b/>
          <w:bCs/>
          <w:color w:val="000000"/>
          <w:sz w:val="22"/>
          <w:szCs w:val="22"/>
        </w:rPr>
        <w:t>Saying NO!</w:t>
      </w:r>
    </w:p>
    <w:p w:rsidR="0067068E" w:rsidRPr="005B709D" w:rsidRDefault="005B709D" w:rsidP="005B709D">
      <w:pPr>
        <w:pStyle w:val="NormalWeb"/>
        <w:spacing w:beforeLines="0" w:afterLines="0" w:after="0"/>
        <w:rPr>
          <w:rFonts w:asciiTheme="minorHAnsi" w:eastAsia="Arial" w:hAnsiTheme="minorHAnsi" w:cs="Arial"/>
          <w:color w:val="000000"/>
          <w:sz w:val="22"/>
          <w:szCs w:val="22"/>
        </w:rPr>
      </w:pPr>
      <w:r w:rsidRPr="005B709D">
        <w:rPr>
          <w:rFonts w:asciiTheme="minorHAnsi" w:hAnsiTheme="minorHAnsi" w:cs="Arial"/>
          <w:bCs/>
          <w:color w:val="000000"/>
          <w:sz w:val="22"/>
          <w:szCs w:val="22"/>
        </w:rPr>
        <w:t xml:space="preserve">Food regulations must pass through the Ministerial Council before becoming law.  Each state has </w:t>
      </w:r>
      <w:r w:rsidRPr="005B709D">
        <w:rPr>
          <w:rFonts w:asciiTheme="minorHAnsi" w:hAnsiTheme="minorHAnsi" w:cs="Arial"/>
          <w:color w:val="000000"/>
          <w:sz w:val="22"/>
          <w:szCs w:val="22"/>
        </w:rPr>
        <w:t>at le</w:t>
      </w:r>
      <w:r w:rsidR="009D63AA">
        <w:rPr>
          <w:rFonts w:asciiTheme="minorHAnsi" w:hAnsiTheme="minorHAnsi" w:cs="Arial"/>
          <w:color w:val="000000"/>
          <w:sz w:val="22"/>
          <w:szCs w:val="22"/>
        </w:rPr>
        <w:t xml:space="preserve">ast one state MP on the Council which means each of us have a representative on the Council who can say NO!. </w:t>
      </w:r>
      <w:r w:rsidRPr="005B709D">
        <w:rPr>
          <w:rFonts w:asciiTheme="minorHAnsi" w:hAnsiTheme="minorHAnsi" w:cs="Arial"/>
          <w:color w:val="000000"/>
          <w:sz w:val="22"/>
          <w:szCs w:val="22"/>
        </w:rPr>
        <w:t xml:space="preserve"> Let the ministers and decision makers know how you feel about irradiation </w:t>
      </w:r>
      <w:r w:rsidR="009D63AA">
        <w:rPr>
          <w:rFonts w:asciiTheme="minorHAnsi" w:hAnsiTheme="minorHAnsi" w:cs="Arial"/>
          <w:color w:val="000000"/>
          <w:sz w:val="22"/>
          <w:szCs w:val="22"/>
        </w:rPr>
        <w:t xml:space="preserve">and </w:t>
      </w:r>
      <w:r w:rsidRPr="005B709D">
        <w:rPr>
          <w:rFonts w:asciiTheme="minorHAnsi" w:hAnsiTheme="minorHAnsi" w:cs="Arial"/>
          <w:color w:val="000000"/>
          <w:sz w:val="22"/>
          <w:szCs w:val="22"/>
        </w:rPr>
        <w:t xml:space="preserve">labelling to help make a decision in favour of shoppers’ rights. </w:t>
      </w:r>
      <w:r w:rsidRPr="005B709D">
        <w:rPr>
          <w:rFonts w:asciiTheme="minorHAnsi" w:eastAsia="Arial" w:hAnsiTheme="minorHAnsi" w:cs="Arial"/>
          <w:b/>
          <w:color w:val="000000"/>
          <w:sz w:val="22"/>
          <w:szCs w:val="22"/>
        </w:rPr>
        <w:t>Please send your message to your state or territory’s members as well as federal reps</w:t>
      </w:r>
      <w:r w:rsidRPr="005B709D">
        <w:rPr>
          <w:rFonts w:asciiTheme="minorHAnsi" w:eastAsia="Arial" w:hAnsiTheme="minorHAnsi" w:cs="Arial"/>
          <w:color w:val="000000"/>
          <w:sz w:val="22"/>
          <w:szCs w:val="22"/>
        </w:rPr>
        <w:t>.</w:t>
      </w:r>
      <w:r w:rsidR="003B4287">
        <w:rPr>
          <w:rFonts w:asciiTheme="minorHAnsi" w:eastAsia="Arial" w:hAnsiTheme="minorHAnsi" w:cs="Arial"/>
          <w:color w:val="000000"/>
          <w:sz w:val="22"/>
          <w:szCs w:val="22"/>
        </w:rPr>
        <w:t xml:space="preserve"> The</w:t>
      </w:r>
      <w:r w:rsidR="00F72452">
        <w:rPr>
          <w:rFonts w:asciiTheme="minorHAnsi" w:eastAsia="Arial" w:hAnsiTheme="minorHAnsi" w:cs="Arial"/>
          <w:color w:val="000000"/>
          <w:sz w:val="22"/>
          <w:szCs w:val="22"/>
        </w:rPr>
        <w:t xml:space="preserve"> </w:t>
      </w:r>
      <w:r w:rsidR="00FD1897">
        <w:rPr>
          <w:rFonts w:asciiTheme="minorHAnsi" w:eastAsia="Arial" w:hAnsiTheme="minorHAnsi" w:cs="Arial"/>
          <w:color w:val="000000"/>
          <w:sz w:val="22"/>
          <w:szCs w:val="22"/>
        </w:rPr>
        <w:t xml:space="preserve">list </w:t>
      </w:r>
      <w:r w:rsidR="00F72452">
        <w:rPr>
          <w:rFonts w:asciiTheme="minorHAnsi" w:eastAsia="Arial" w:hAnsiTheme="minorHAnsi" w:cs="Arial"/>
          <w:color w:val="000000"/>
          <w:sz w:val="22"/>
          <w:szCs w:val="22"/>
        </w:rPr>
        <w:t xml:space="preserve">and a sample letter </w:t>
      </w:r>
      <w:r w:rsidR="00FD1897">
        <w:rPr>
          <w:rFonts w:asciiTheme="minorHAnsi" w:eastAsia="Arial" w:hAnsiTheme="minorHAnsi" w:cs="Arial"/>
          <w:color w:val="000000"/>
          <w:sz w:val="22"/>
          <w:szCs w:val="22"/>
        </w:rPr>
        <w:t xml:space="preserve">is below. </w:t>
      </w:r>
    </w:p>
    <w:p w:rsidR="00FD1897" w:rsidRPr="00422304" w:rsidRDefault="00FD1897" w:rsidP="00FD1897">
      <w:pPr>
        <w:spacing w:after="0" w:line="240" w:lineRule="auto"/>
      </w:pPr>
    </w:p>
    <w:p w:rsidR="00FD1897" w:rsidRPr="00422304" w:rsidRDefault="00FD1897" w:rsidP="00FD1897">
      <w:pPr>
        <w:spacing w:after="0" w:line="240" w:lineRule="auto"/>
      </w:pPr>
      <w:r w:rsidRPr="00422304">
        <w:t xml:space="preserve">To </w:t>
      </w:r>
      <w:r w:rsidR="003B4287">
        <w:t xml:space="preserve">get involved in the campaign to stop food irradiation and to </w:t>
      </w:r>
      <w:r w:rsidRPr="00422304">
        <w:t xml:space="preserve">ensure that </w:t>
      </w:r>
      <w:r w:rsidR="003B4287">
        <w:t xml:space="preserve">all </w:t>
      </w:r>
      <w:r w:rsidRPr="00422304">
        <w:t xml:space="preserve">irradiated food is </w:t>
      </w:r>
      <w:r w:rsidR="003B4287">
        <w:t xml:space="preserve">comprehensively </w:t>
      </w:r>
      <w:r w:rsidRPr="00422304">
        <w:t>labelled:</w:t>
      </w:r>
    </w:p>
    <w:p w:rsidR="00FD1897" w:rsidRPr="00422304" w:rsidRDefault="00FD1897" w:rsidP="00FD1897">
      <w:pPr>
        <w:spacing w:after="0" w:line="240" w:lineRule="auto"/>
      </w:pPr>
      <w:r w:rsidRPr="00422304">
        <w:t xml:space="preserve">Email: </w:t>
      </w:r>
      <w:hyperlink r:id="rId11" w:history="1">
        <w:r w:rsidRPr="00422304">
          <w:rPr>
            <w:rStyle w:val="Hyperlink"/>
          </w:rPr>
          <w:t>foodirradiationwatch@yahoo.com.au</w:t>
        </w:r>
      </w:hyperlink>
    </w:p>
    <w:p w:rsidR="00FD1897" w:rsidRPr="00422304" w:rsidRDefault="001843AC" w:rsidP="00FD1897">
      <w:pPr>
        <w:spacing w:after="0" w:line="240" w:lineRule="auto"/>
      </w:pPr>
      <w:hyperlink r:id="rId12" w:history="1">
        <w:r w:rsidR="00FD1897" w:rsidRPr="00422304">
          <w:rPr>
            <w:rStyle w:val="Hyperlink"/>
          </w:rPr>
          <w:t>www.foodirradiationwatch.org</w:t>
        </w:r>
      </w:hyperlink>
    </w:p>
    <w:p w:rsidR="00FD1897" w:rsidRPr="00422304" w:rsidRDefault="00FD1897" w:rsidP="00FD1897">
      <w:pPr>
        <w:spacing w:after="0" w:line="240" w:lineRule="auto"/>
      </w:pPr>
      <w:r w:rsidRPr="00422304">
        <w:t xml:space="preserve">LIKE us on FB: </w:t>
      </w:r>
      <w:hyperlink r:id="rId13" w:history="1">
        <w:r w:rsidRPr="00422304">
          <w:rPr>
            <w:rStyle w:val="Hyperlink"/>
          </w:rPr>
          <w:t>https://www.facebook.com/notofoodirradiation/?fref=nf</w:t>
        </w:r>
      </w:hyperlink>
    </w:p>
    <w:p w:rsidR="00944660" w:rsidRPr="00422304" w:rsidRDefault="00944660" w:rsidP="00926C82">
      <w:pPr>
        <w:spacing w:after="0" w:line="240" w:lineRule="auto"/>
      </w:pPr>
    </w:p>
    <w:p w:rsidR="00327EA7" w:rsidRPr="00422304" w:rsidRDefault="00327EA7" w:rsidP="00926C82">
      <w:pPr>
        <w:spacing w:after="0" w:line="240" w:lineRule="auto"/>
      </w:pPr>
    </w:p>
    <w:p w:rsidR="00983348" w:rsidRPr="00422304" w:rsidRDefault="00983348" w:rsidP="00926C82">
      <w:pPr>
        <w:pStyle w:val="NormalWeb"/>
        <w:spacing w:beforeLines="0" w:afterLines="0" w:after="0"/>
        <w:rPr>
          <w:rFonts w:asciiTheme="minorHAnsi" w:eastAsia="Arial" w:hAnsiTheme="minorHAnsi" w:cs="Arial"/>
          <w:i/>
          <w:color w:val="000000"/>
          <w:sz w:val="22"/>
          <w:szCs w:val="22"/>
        </w:rPr>
      </w:pPr>
      <w:r w:rsidRPr="00422304">
        <w:rPr>
          <w:rFonts w:asciiTheme="minorHAnsi" w:eastAsia="Arial" w:hAnsiTheme="minorHAnsi" w:cs="Arial"/>
          <w:b/>
          <w:i/>
          <w:color w:val="000000"/>
          <w:sz w:val="22"/>
          <w:szCs w:val="22"/>
        </w:rPr>
        <w:t>Please send your message to your state or territory’s members as well as federal reps</w:t>
      </w:r>
      <w:r w:rsidRPr="00422304">
        <w:rPr>
          <w:rFonts w:asciiTheme="minorHAnsi" w:eastAsia="Arial" w:hAnsiTheme="minorHAnsi" w:cs="Arial"/>
          <w:i/>
          <w:color w:val="000000"/>
          <w:sz w:val="22"/>
          <w:szCs w:val="22"/>
        </w:rPr>
        <w:t>.</w:t>
      </w:r>
      <w:r w:rsidR="00BF1BCE" w:rsidRPr="00422304">
        <w:rPr>
          <w:rFonts w:asciiTheme="minorHAnsi" w:eastAsia="Arial" w:hAnsiTheme="minorHAnsi" w:cs="Arial"/>
          <w:i/>
          <w:color w:val="000000"/>
          <w:sz w:val="22"/>
          <w:szCs w:val="22"/>
        </w:rPr>
        <w:t xml:space="preserve"> The “Lead” ministers addresses are here.  A full list is available further below &amp; at www.foodirradiationwatch.og</w:t>
      </w:r>
    </w:p>
    <w:p w:rsidR="00983348" w:rsidRPr="00422304" w:rsidRDefault="00983348" w:rsidP="00926C82">
      <w:pPr>
        <w:pStyle w:val="NormalWeb"/>
        <w:spacing w:beforeLines="0" w:afterLines="0" w:after="0"/>
        <w:rPr>
          <w:rFonts w:asciiTheme="minorHAnsi" w:hAnsiTheme="minorHAnsi"/>
          <w:sz w:val="22"/>
          <w:szCs w:val="22"/>
        </w:rPr>
      </w:pPr>
    </w:p>
    <w:p w:rsidR="00BF1BCE" w:rsidRPr="00422304" w:rsidRDefault="00BF1BCE" w:rsidP="00926C82">
      <w:pPr>
        <w:pStyle w:val="NormalWeb"/>
        <w:spacing w:beforeLines="0" w:afterLines="0" w:after="0"/>
        <w:rPr>
          <w:rFonts w:asciiTheme="minorHAnsi" w:hAnsiTheme="minorHAnsi"/>
          <w:sz w:val="22"/>
          <w:szCs w:val="22"/>
        </w:rPr>
        <w:sectPr w:rsidR="00BF1BCE" w:rsidRPr="00422304">
          <w:pgSz w:w="11906" w:h="16838"/>
          <w:pgMar w:top="1440" w:right="1440" w:bottom="1440" w:left="1440" w:header="708" w:footer="708" w:gutter="0"/>
          <w:cols w:space="708"/>
          <w:docGrid w:linePitch="360"/>
        </w:sect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Government:</w:t>
      </w:r>
    </w:p>
    <w:p w:rsidR="0080662B" w:rsidRPr="0080662B" w:rsidRDefault="0080662B" w:rsidP="0080662B">
      <w:pPr>
        <w:pStyle w:val="NormalWeb"/>
        <w:spacing w:before="2" w:after="2"/>
        <w:rPr>
          <w:rFonts w:asciiTheme="minorHAnsi" w:hAnsiTheme="minorHAnsi"/>
          <w:sz w:val="22"/>
          <w:szCs w:val="22"/>
        </w:rPr>
      </w:pPr>
      <w:r>
        <w:rPr>
          <w:rFonts w:asciiTheme="minorHAnsi" w:hAnsiTheme="minorHAnsi" w:cs="Arial"/>
          <w:color w:val="000000"/>
          <w:sz w:val="22"/>
          <w:szCs w:val="22"/>
        </w:rPr>
        <w:t>T</w:t>
      </w:r>
      <w:r w:rsidRPr="008C1BD0">
        <w:rPr>
          <w:rFonts w:asciiTheme="minorHAnsi" w:hAnsiTheme="minorHAnsi"/>
          <w:sz w:val="22"/>
          <w:szCs w:val="22"/>
        </w:rPr>
        <w:t xml:space="preserve">he Hon Dr David Gillespie </w:t>
      </w:r>
      <w:r>
        <w:rPr>
          <w:rFonts w:asciiTheme="minorHAnsi" w:hAnsiTheme="minorHAnsi"/>
          <w:sz w:val="22"/>
          <w:szCs w:val="22"/>
        </w:rPr>
        <w:t>MP</w:t>
      </w:r>
    </w:p>
    <w:p w:rsidR="0080662B" w:rsidRPr="0080662B" w:rsidRDefault="0080662B" w:rsidP="0080662B">
      <w:pPr>
        <w:pStyle w:val="NormalWeb"/>
        <w:spacing w:beforeLines="0" w:afterLines="0" w:after="0"/>
        <w:rPr>
          <w:rFonts w:asciiTheme="minorHAnsi" w:hAnsiTheme="minorHAnsi"/>
          <w:sz w:val="22"/>
          <w:szCs w:val="22"/>
        </w:rPr>
      </w:pPr>
      <w:r w:rsidRPr="0080662B">
        <w:rPr>
          <w:rFonts w:asciiTheme="minorHAnsi" w:hAnsiTheme="minorHAnsi"/>
          <w:sz w:val="22"/>
          <w:szCs w:val="22"/>
        </w:rPr>
        <w:t xml:space="preserve">E-mail: </w:t>
      </w:r>
      <w:hyperlink r:id="rId14" w:history="1">
        <w:r w:rsidRPr="0080662B">
          <w:rPr>
            <w:rStyle w:val="Hyperlink"/>
            <w:rFonts w:asciiTheme="minorHAnsi" w:hAnsiTheme="minorHAnsi"/>
            <w:sz w:val="22"/>
            <w:szCs w:val="22"/>
          </w:rPr>
          <w:t>David.Gillespie.MP@aph.gov.au</w:t>
        </w:r>
      </w:hyperlink>
    </w:p>
    <w:p w:rsidR="00983348" w:rsidRPr="00422304" w:rsidRDefault="00983348" w:rsidP="00926C82">
      <w:pPr>
        <w:pStyle w:val="NormalWeb"/>
        <w:spacing w:beforeLines="0" w:afterLines="0" w:after="0"/>
        <w:rPr>
          <w:rFonts w:asciiTheme="minorHAnsi" w:hAnsiTheme="minorHAnsi" w:cs="Arial"/>
          <w:color w:val="000000"/>
          <w:sz w:val="22"/>
          <w:szCs w:val="22"/>
        </w:rPr>
      </w:pP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Barnaby Joyce, MP</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w:t>
      </w:r>
    </w:p>
    <w:p w:rsidR="00983348" w:rsidRPr="00422304" w:rsidRDefault="001843AC" w:rsidP="00926C82">
      <w:pPr>
        <w:pStyle w:val="NormalWeb"/>
        <w:spacing w:beforeLines="0" w:afterLines="0" w:after="0"/>
        <w:rPr>
          <w:rFonts w:asciiTheme="minorHAnsi" w:hAnsiTheme="minorHAnsi" w:cs="Arial"/>
          <w:color w:val="000000"/>
          <w:sz w:val="22"/>
          <w:szCs w:val="22"/>
        </w:rPr>
      </w:pPr>
      <w:hyperlink r:id="rId15" w:history="1">
        <w:r w:rsidR="00983348" w:rsidRPr="00422304">
          <w:rPr>
            <w:rStyle w:val="Hyperlink"/>
            <w:rFonts w:asciiTheme="minorHAnsi" w:hAnsiTheme="minorHAnsi" w:cs="Arial"/>
            <w:sz w:val="22"/>
            <w:szCs w:val="22"/>
            <w:lang w:eastAsia="ar-SA"/>
          </w:rPr>
          <w:t>minister@maff.gov.au</w:t>
        </w:r>
      </w:hyperlink>
    </w:p>
    <w:p w:rsidR="00983348" w:rsidRPr="00422304" w:rsidRDefault="00983348" w:rsidP="00926C82">
      <w:pPr>
        <w:pStyle w:val="NormalWeb"/>
        <w:spacing w:beforeLines="0" w:afterLines="0" w:after="0"/>
        <w:rPr>
          <w:rFonts w:asciiTheme="minorHAnsi" w:hAnsiTheme="minorHAnsi"/>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New Zealand:</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Hon Jo Goodhew </w:t>
      </w:r>
      <w:r w:rsidRPr="00422304">
        <w:rPr>
          <w:rFonts w:asciiTheme="minorHAnsi" w:hAnsiTheme="minorHAnsi"/>
          <w:sz w:val="22"/>
          <w:szCs w:val="22"/>
        </w:rPr>
        <w:br/>
        <w:t>Minister for Food Safety</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jo.goodhew@parliament.govt.nz</w:t>
      </w:r>
    </w:p>
    <w:p w:rsidR="00983348" w:rsidRPr="00422304" w:rsidRDefault="00983348" w:rsidP="00926C82">
      <w:pPr>
        <w:pStyle w:val="NormalWeb"/>
        <w:spacing w:beforeLines="0" w:afterLines="0" w:after="0"/>
        <w:rPr>
          <w:rFonts w:asciiTheme="minorHAnsi" w:hAnsiTheme="minorHAnsi"/>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ACT:</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Mr Simon Corbell</w:t>
      </w:r>
      <w:r w:rsidRPr="00422304">
        <w:rPr>
          <w:rFonts w:asciiTheme="minorHAnsi" w:hAnsiTheme="minorHAnsi"/>
          <w:sz w:val="22"/>
          <w:szCs w:val="22"/>
        </w:rPr>
        <w:br/>
        <w:t>Minister for Health</w:t>
      </w:r>
    </w:p>
    <w:p w:rsidR="00983348" w:rsidRPr="00422304" w:rsidRDefault="00983348"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 </w:t>
      </w:r>
      <w:r w:rsidRPr="00422304">
        <w:rPr>
          <w:rFonts w:asciiTheme="minorHAnsi" w:hAnsiTheme="minorHAnsi"/>
          <w:sz w:val="22"/>
          <w:szCs w:val="22"/>
        </w:rPr>
        <w:t>corbell@act.gov.au</w:t>
      </w:r>
    </w:p>
    <w:p w:rsidR="00983348" w:rsidRPr="00422304" w:rsidRDefault="00983348" w:rsidP="00926C82">
      <w:pPr>
        <w:pStyle w:val="NormalWeb"/>
        <w:spacing w:beforeLines="0" w:afterLines="0" w:after="0"/>
        <w:rPr>
          <w:rFonts w:asciiTheme="minorHAnsi" w:hAnsiTheme="minorHAnsi"/>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NSW:</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The Hon Niall Blair, MLC</w:t>
      </w:r>
      <w:r w:rsidRPr="00422304">
        <w:rPr>
          <w:rFonts w:asciiTheme="minorHAnsi" w:hAnsiTheme="minorHAnsi"/>
          <w:sz w:val="22"/>
          <w:szCs w:val="22"/>
        </w:rPr>
        <w:br/>
        <w:t>Minister for Primary Industries</w:t>
      </w:r>
      <w:r w:rsidRPr="00422304">
        <w:rPr>
          <w:rFonts w:asciiTheme="minorHAnsi" w:hAnsiTheme="minorHAnsi"/>
          <w:sz w:val="22"/>
          <w:szCs w:val="22"/>
        </w:rPr>
        <w:br/>
        <w:t xml:space="preserve">E: </w:t>
      </w:r>
      <w:hyperlink r:id="rId16" w:history="1">
        <w:r w:rsidRPr="00422304">
          <w:rPr>
            <w:rStyle w:val="Hyperlink"/>
            <w:rFonts w:asciiTheme="minorHAnsi" w:hAnsiTheme="minorHAnsi"/>
            <w:sz w:val="22"/>
            <w:szCs w:val="22"/>
          </w:rPr>
          <w:t>niall.blair@parliament.nsw.gov.au</w:t>
        </w:r>
      </w:hyperlink>
      <w:r w:rsidR="00BF1BCE" w:rsidRPr="00422304">
        <w:rPr>
          <w:rFonts w:asciiTheme="minorHAnsi" w:hAnsiTheme="minorHAnsi"/>
          <w:sz w:val="22"/>
          <w:szCs w:val="22"/>
        </w:rPr>
        <w:br/>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NT:</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Minis</w:t>
      </w:r>
      <w:r w:rsidR="00BF1BCE" w:rsidRPr="00422304">
        <w:rPr>
          <w:rFonts w:asciiTheme="minorHAnsi" w:hAnsiTheme="minorHAnsi"/>
          <w:sz w:val="22"/>
          <w:szCs w:val="22"/>
        </w:rPr>
        <w:t>ter:</w:t>
      </w:r>
      <w:r w:rsidR="00BF1BCE" w:rsidRPr="00422304">
        <w:rPr>
          <w:rFonts w:asciiTheme="minorHAnsi" w:hAnsiTheme="minorHAnsi"/>
          <w:sz w:val="22"/>
          <w:szCs w:val="22"/>
        </w:rPr>
        <w:br/>
        <w:t>The Hon John Elferink, MLA</w:t>
      </w:r>
      <w:r w:rsidRPr="00422304">
        <w:rPr>
          <w:rFonts w:asciiTheme="minorHAnsi" w:hAnsiTheme="minorHAnsi"/>
          <w:sz w:val="22"/>
          <w:szCs w:val="22"/>
        </w:rPr>
        <w:br/>
        <w:t xml:space="preserve">Email: </w:t>
      </w:r>
      <w:hyperlink r:id="rId17" w:history="1">
        <w:r w:rsidRPr="00422304">
          <w:rPr>
            <w:rStyle w:val="Hyperlink"/>
            <w:rFonts w:asciiTheme="minorHAnsi" w:hAnsiTheme="minorHAnsi"/>
            <w:sz w:val="22"/>
            <w:szCs w:val="22"/>
          </w:rPr>
          <w:t>Minister.Elferink@nt.gov.au</w:t>
        </w:r>
      </w:hyperlink>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QLD:</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w:t>
      </w:r>
      <w:r w:rsidR="00BF1BCE" w:rsidRPr="00422304">
        <w:rPr>
          <w:rFonts w:asciiTheme="minorHAnsi" w:hAnsiTheme="minorHAnsi"/>
          <w:sz w:val="22"/>
          <w:szCs w:val="22"/>
        </w:rPr>
        <w:t>ister:</w:t>
      </w:r>
      <w:r w:rsidR="00BF1BCE" w:rsidRPr="00422304">
        <w:rPr>
          <w:rFonts w:asciiTheme="minorHAnsi" w:hAnsiTheme="minorHAnsi"/>
          <w:sz w:val="22"/>
          <w:szCs w:val="22"/>
        </w:rPr>
        <w:br/>
        <w:t>The Hon Cameron Dick, MP</w:t>
      </w:r>
      <w:r w:rsidRPr="00422304">
        <w:rPr>
          <w:rFonts w:asciiTheme="minorHAnsi" w:hAnsiTheme="minorHAnsi"/>
          <w:sz w:val="22"/>
          <w:szCs w:val="22"/>
        </w:rPr>
        <w:br/>
      </w: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18" w:history="1">
        <w:r w:rsidRPr="00422304">
          <w:rPr>
            <w:rStyle w:val="Hyperlink"/>
            <w:rFonts w:asciiTheme="minorHAnsi" w:hAnsiTheme="minorHAnsi"/>
            <w:sz w:val="22"/>
            <w:szCs w:val="22"/>
          </w:rPr>
          <w:t>health@ministerial.qld.gov.au</w:t>
        </w:r>
      </w:hyperlink>
    </w:p>
    <w:p w:rsidR="00983348" w:rsidRPr="00422304" w:rsidRDefault="00983348"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19" w:history="1">
        <w:r w:rsidRPr="00422304">
          <w:rPr>
            <w:rStyle w:val="Hyperlink"/>
            <w:rFonts w:asciiTheme="minorHAnsi" w:hAnsiTheme="minorHAnsi"/>
            <w:sz w:val="22"/>
            <w:szCs w:val="22"/>
          </w:rPr>
          <w:t>Woodridge@parliament.qld.gov.au</w:t>
        </w:r>
      </w:hyperlink>
      <w:r w:rsidR="00BF1BCE" w:rsidRPr="00422304">
        <w:rPr>
          <w:rFonts w:asciiTheme="minorHAnsi" w:hAnsiTheme="minorHAnsi"/>
          <w:sz w:val="22"/>
          <w:szCs w:val="22"/>
        </w:rPr>
        <w:br/>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SA:</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Jack Snelling, MP</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and Ageing </w:t>
      </w:r>
    </w:p>
    <w:p w:rsidR="00983348" w:rsidRPr="00422304" w:rsidRDefault="00983348" w:rsidP="00926C82">
      <w:pPr>
        <w:pStyle w:val="NormalWeb"/>
        <w:spacing w:beforeLines="0" w:afterLines="0" w:after="0"/>
        <w:rPr>
          <w:rFonts w:asciiTheme="minorHAnsi" w:hAnsiTheme="minorHAnsi" w:cs="Arial"/>
          <w:sz w:val="22"/>
          <w:szCs w:val="22"/>
        </w:rPr>
      </w:pPr>
      <w:r w:rsidRPr="00422304">
        <w:rPr>
          <w:rFonts w:asciiTheme="minorHAnsi" w:hAnsiTheme="minorHAnsi" w:cs="Arial"/>
          <w:color w:val="000000"/>
          <w:sz w:val="22"/>
          <w:szCs w:val="22"/>
        </w:rPr>
        <w:t>PO Box 2555 A</w:t>
      </w:r>
      <w:r w:rsidRPr="00422304">
        <w:rPr>
          <w:rFonts w:asciiTheme="minorHAnsi" w:hAnsiTheme="minorHAnsi" w:cs="Arial"/>
          <w:sz w:val="22"/>
          <w:szCs w:val="22"/>
        </w:rPr>
        <w:t>delaide SA 5001</w:t>
      </w:r>
    </w:p>
    <w:p w:rsidR="00983348" w:rsidRPr="00422304" w:rsidRDefault="001843AC" w:rsidP="00926C82">
      <w:pPr>
        <w:pStyle w:val="NormalWeb"/>
        <w:spacing w:beforeLines="0" w:afterLines="0" w:after="0"/>
        <w:rPr>
          <w:rFonts w:asciiTheme="minorHAnsi" w:hAnsiTheme="minorHAnsi" w:cs="Arial"/>
          <w:sz w:val="22"/>
          <w:szCs w:val="22"/>
        </w:rPr>
      </w:pPr>
      <w:hyperlink r:id="rId20" w:history="1">
        <w:r w:rsidR="00983348" w:rsidRPr="00422304">
          <w:rPr>
            <w:rStyle w:val="Hyperlink"/>
            <w:rFonts w:asciiTheme="minorHAnsi" w:hAnsiTheme="minorHAnsi" w:cs="Arial"/>
            <w:sz w:val="22"/>
            <w:szCs w:val="22"/>
          </w:rPr>
          <w:t>minister.health@health.sa.gov.au</w:t>
        </w:r>
      </w:hyperlink>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TAS:</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Michael Ferguson, MP</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983348" w:rsidRPr="00422304" w:rsidRDefault="001843AC" w:rsidP="00926C82">
      <w:pPr>
        <w:pStyle w:val="NormalWeb"/>
        <w:spacing w:beforeLines="0" w:afterLines="0" w:after="0"/>
        <w:rPr>
          <w:rFonts w:asciiTheme="minorHAnsi" w:hAnsiTheme="minorHAnsi" w:cs="Arial"/>
          <w:color w:val="000000"/>
          <w:sz w:val="22"/>
          <w:szCs w:val="22"/>
        </w:rPr>
      </w:pPr>
      <w:hyperlink r:id="rId21" w:history="1">
        <w:r w:rsidR="00983348" w:rsidRPr="00422304">
          <w:rPr>
            <w:rStyle w:val="Hyperlink"/>
            <w:rFonts w:asciiTheme="minorHAnsi" w:hAnsiTheme="minorHAnsi" w:cs="Arial"/>
            <w:sz w:val="22"/>
            <w:szCs w:val="22"/>
          </w:rPr>
          <w:t>michael.ferguson@parliament.tas.gov.ua</w:t>
        </w:r>
      </w:hyperlink>
    </w:p>
    <w:p w:rsidR="00983348" w:rsidRPr="00422304" w:rsidRDefault="00983348" w:rsidP="00926C82">
      <w:pPr>
        <w:pStyle w:val="NormalWeb"/>
        <w:spacing w:beforeLines="0" w:afterLines="0" w:after="0"/>
        <w:rPr>
          <w:rFonts w:asciiTheme="minorHAnsi" w:hAnsiTheme="minorHAnsi"/>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VIC:</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The Hon Jill Hennessy, MP</w:t>
      </w:r>
      <w:r w:rsidRPr="00422304">
        <w:rPr>
          <w:rFonts w:asciiTheme="minorHAnsi" w:hAnsiTheme="minorHAnsi"/>
          <w:sz w:val="22"/>
          <w:szCs w:val="22"/>
        </w:rPr>
        <w:br/>
        <w:t>Minister for Health</w:t>
      </w:r>
    </w:p>
    <w:p w:rsidR="00983348" w:rsidRPr="00422304" w:rsidRDefault="00983348" w:rsidP="00926C82">
      <w:pPr>
        <w:pStyle w:val="NormalWeb"/>
        <w:spacing w:beforeLines="0" w:afterLines="0" w:after="0"/>
        <w:rPr>
          <w:rStyle w:val="st"/>
          <w:rFonts w:asciiTheme="minorHAnsi" w:hAnsiTheme="minorHAnsi"/>
          <w:sz w:val="22"/>
          <w:szCs w:val="22"/>
        </w:rPr>
      </w:pPr>
      <w:r w:rsidRPr="00422304">
        <w:rPr>
          <w:rStyle w:val="Strong"/>
          <w:rFonts w:asciiTheme="minorHAnsi" w:hAnsiTheme="minorHAnsi"/>
          <w:sz w:val="22"/>
          <w:szCs w:val="22"/>
        </w:rPr>
        <w:t xml:space="preserve">Email: </w:t>
      </w:r>
      <w:hyperlink r:id="rId22" w:history="1">
        <w:r w:rsidRPr="00422304">
          <w:rPr>
            <w:rStyle w:val="Hyperlink"/>
            <w:rFonts w:asciiTheme="minorHAnsi" w:hAnsiTheme="minorHAnsi"/>
            <w:sz w:val="22"/>
            <w:szCs w:val="22"/>
          </w:rPr>
          <w:t>minister.health@health.vic.gov.au</w:t>
        </w:r>
      </w:hyperlink>
      <w:r w:rsidRPr="00422304">
        <w:rPr>
          <w:rFonts w:asciiTheme="minorHAnsi" w:hAnsiTheme="minorHAnsi"/>
          <w:sz w:val="22"/>
          <w:szCs w:val="22"/>
        </w:rPr>
        <w:br/>
      </w:r>
      <w:r w:rsidRPr="00422304">
        <w:rPr>
          <w:rStyle w:val="st"/>
          <w:rFonts w:asciiTheme="minorHAnsi" w:hAnsiTheme="minorHAnsi"/>
          <w:sz w:val="22"/>
          <w:szCs w:val="22"/>
        </w:rPr>
        <w:t xml:space="preserve">Email: </w:t>
      </w:r>
      <w:hyperlink r:id="rId23" w:history="1">
        <w:r w:rsidRPr="00422304">
          <w:rPr>
            <w:rStyle w:val="Hyperlink"/>
            <w:rFonts w:asciiTheme="minorHAnsi" w:hAnsiTheme="minorHAnsi"/>
            <w:sz w:val="22"/>
            <w:szCs w:val="22"/>
          </w:rPr>
          <w:t>jill.hennessy@parliament.vic.gov.au</w:t>
        </w:r>
      </w:hyperlink>
    </w:p>
    <w:p w:rsidR="00983348" w:rsidRPr="00422304" w:rsidRDefault="00983348" w:rsidP="00926C82">
      <w:pPr>
        <w:pStyle w:val="NormalWeb"/>
        <w:spacing w:beforeLines="0" w:afterLines="0" w:after="0"/>
        <w:rPr>
          <w:rFonts w:asciiTheme="minorHAnsi" w:hAnsiTheme="minorHAnsi"/>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WA:</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Dr Kim Hames, MLA MBBS, JP</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983348" w:rsidRPr="00422304" w:rsidRDefault="00983348"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5551 Falcon WA  6210</w:t>
      </w:r>
    </w:p>
    <w:p w:rsidR="00983348" w:rsidRPr="00422304" w:rsidRDefault="001843AC" w:rsidP="00926C82">
      <w:pPr>
        <w:pStyle w:val="NormalWeb"/>
        <w:spacing w:beforeLines="0" w:afterLines="0" w:after="0"/>
        <w:rPr>
          <w:rFonts w:asciiTheme="minorHAnsi" w:hAnsiTheme="minorHAnsi" w:cs="Arial"/>
          <w:color w:val="000000"/>
          <w:sz w:val="22"/>
          <w:szCs w:val="22"/>
        </w:rPr>
      </w:pPr>
      <w:hyperlink r:id="rId24" w:history="1">
        <w:r w:rsidR="00983348" w:rsidRPr="00422304">
          <w:rPr>
            <w:rStyle w:val="Hyperlink"/>
            <w:rFonts w:asciiTheme="minorHAnsi" w:hAnsiTheme="minorHAnsi" w:cs="Arial"/>
            <w:sz w:val="22"/>
            <w:szCs w:val="22"/>
          </w:rPr>
          <w:t>kim.hames@mp.wa.gov.au</w:t>
        </w:r>
      </w:hyperlink>
    </w:p>
    <w:p w:rsidR="00983348" w:rsidRPr="00422304" w:rsidRDefault="00983348" w:rsidP="00926C82">
      <w:pPr>
        <w:pStyle w:val="NormalWeb"/>
        <w:spacing w:beforeLines="0" w:afterLines="0" w:after="0"/>
        <w:rPr>
          <w:rFonts w:asciiTheme="minorHAnsi" w:hAnsiTheme="minorHAnsi" w:cs="Arial"/>
          <w:color w:val="000000"/>
          <w:sz w:val="22"/>
          <w:szCs w:val="22"/>
        </w:rPr>
      </w:pP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Local Government Association:</w:t>
      </w:r>
    </w:p>
    <w:p w:rsidR="00983348" w:rsidRPr="00422304" w:rsidRDefault="00983348"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Mayor Troy Pickard</w:t>
      </w:r>
      <w:r w:rsidRPr="00422304">
        <w:rPr>
          <w:rFonts w:asciiTheme="minorHAnsi" w:hAnsiTheme="minorHAnsi"/>
          <w:sz w:val="22"/>
          <w:szCs w:val="22"/>
        </w:rPr>
        <w:br/>
        <w:t>President</w:t>
      </w:r>
    </w:p>
    <w:p w:rsidR="00041759" w:rsidRDefault="00983348" w:rsidP="00041759">
      <w:pPr>
        <w:pStyle w:val="NormalWeb"/>
        <w:spacing w:beforeLines="0" w:afterLines="0" w:after="0"/>
        <w:rPr>
          <w:rStyle w:val="st"/>
          <w:rFonts w:asciiTheme="minorHAnsi" w:hAnsiTheme="minorHAnsi"/>
          <w:sz w:val="22"/>
          <w:szCs w:val="22"/>
        </w:rPr>
      </w:pPr>
      <w:r w:rsidRPr="00422304">
        <w:rPr>
          <w:rStyle w:val="st"/>
          <w:rFonts w:asciiTheme="minorHAnsi" w:hAnsiTheme="minorHAnsi"/>
          <w:sz w:val="22"/>
          <w:szCs w:val="22"/>
        </w:rPr>
        <w:t xml:space="preserve">Email: </w:t>
      </w:r>
      <w:r w:rsidRPr="00422304">
        <w:rPr>
          <w:rStyle w:val="Emphasis"/>
          <w:rFonts w:asciiTheme="minorHAnsi" w:hAnsiTheme="minorHAnsi"/>
          <w:sz w:val="22"/>
          <w:szCs w:val="22"/>
        </w:rPr>
        <w:t>troy</w:t>
      </w:r>
      <w:r w:rsidRPr="00422304">
        <w:rPr>
          <w:rStyle w:val="st"/>
          <w:rFonts w:asciiTheme="minorHAnsi" w:hAnsiTheme="minorHAnsi"/>
          <w:sz w:val="22"/>
          <w:szCs w:val="22"/>
        </w:rPr>
        <w:t>.</w:t>
      </w:r>
      <w:r w:rsidRPr="00422304">
        <w:rPr>
          <w:rStyle w:val="Emphasis"/>
          <w:rFonts w:asciiTheme="minorHAnsi" w:hAnsiTheme="minorHAnsi"/>
          <w:sz w:val="22"/>
          <w:szCs w:val="22"/>
        </w:rPr>
        <w:t>pickard</w:t>
      </w:r>
      <w:r w:rsidR="00041759">
        <w:rPr>
          <w:rStyle w:val="st"/>
          <w:rFonts w:asciiTheme="minorHAnsi" w:hAnsiTheme="minorHAnsi"/>
          <w:sz w:val="22"/>
          <w:szCs w:val="22"/>
        </w:rPr>
        <w:t>@joondalup.wa.gov.au</w:t>
      </w:r>
    </w:p>
    <w:p w:rsidR="00041759" w:rsidRDefault="00041759" w:rsidP="00041759">
      <w:pPr>
        <w:pStyle w:val="NormalWeb"/>
        <w:spacing w:beforeLines="0" w:afterLines="0" w:after="0"/>
        <w:rPr>
          <w:rStyle w:val="st"/>
          <w:rFonts w:asciiTheme="minorHAnsi" w:hAnsiTheme="minorHAnsi"/>
          <w:sz w:val="22"/>
          <w:szCs w:val="22"/>
        </w:rPr>
      </w:pPr>
    </w:p>
    <w:p w:rsidR="00041759" w:rsidRDefault="00041759" w:rsidP="00041759">
      <w:pPr>
        <w:pStyle w:val="NormalWeb"/>
        <w:spacing w:beforeLines="0" w:afterLines="0" w:after="0"/>
        <w:rPr>
          <w:rStyle w:val="st"/>
          <w:rFonts w:asciiTheme="minorHAnsi" w:hAnsiTheme="minorHAnsi"/>
          <w:sz w:val="22"/>
          <w:szCs w:val="22"/>
        </w:rPr>
      </w:pPr>
    </w:p>
    <w:p w:rsidR="00041759" w:rsidRPr="00041759" w:rsidRDefault="00041759" w:rsidP="00041759">
      <w:pPr>
        <w:pStyle w:val="NormalWeb"/>
        <w:spacing w:beforeLines="0" w:afterLines="0" w:after="0"/>
        <w:rPr>
          <w:rFonts w:asciiTheme="minorHAnsi" w:hAnsiTheme="minorHAnsi"/>
          <w:sz w:val="22"/>
          <w:szCs w:val="22"/>
        </w:rPr>
        <w:sectPr w:rsidR="00041759" w:rsidRPr="00041759" w:rsidSect="00BF1BCE">
          <w:type w:val="continuous"/>
          <w:pgSz w:w="11906" w:h="16838"/>
          <w:pgMar w:top="1440" w:right="1440" w:bottom="1440" w:left="1440" w:header="708" w:footer="708" w:gutter="0"/>
          <w:cols w:num="2" w:space="708"/>
          <w:docGrid w:linePitch="360"/>
        </w:sectPr>
      </w:pPr>
    </w:p>
    <w:p w:rsidR="00983348" w:rsidRPr="007E6197" w:rsidRDefault="00041759" w:rsidP="00041759">
      <w:pPr>
        <w:spacing w:after="0" w:line="240" w:lineRule="auto"/>
        <w:jc w:val="both"/>
        <w:rPr>
          <w:b/>
        </w:rPr>
      </w:pPr>
      <w:r w:rsidRPr="007E6197">
        <w:rPr>
          <w:b/>
        </w:rPr>
        <w:t>Sample letter:</w:t>
      </w:r>
    </w:p>
    <w:p w:rsidR="00F637B7" w:rsidRPr="00422304" w:rsidRDefault="00F637B7" w:rsidP="00926C82">
      <w:pPr>
        <w:spacing w:after="0" w:line="240" w:lineRule="auto"/>
      </w:pPr>
    </w:p>
    <w:p w:rsidR="008A4711" w:rsidRPr="00067C85" w:rsidRDefault="008A4711" w:rsidP="008A4711">
      <w:pPr>
        <w:spacing w:after="0" w:line="240" w:lineRule="auto"/>
        <w:rPr>
          <w:rFonts w:cs="Arial"/>
        </w:rPr>
      </w:pPr>
      <w:r w:rsidRPr="00067C85">
        <w:rPr>
          <w:rFonts w:cs="Arial"/>
        </w:rPr>
        <w:t>To: Food Standards Australia New Zealand</w:t>
      </w:r>
    </w:p>
    <w:p w:rsidR="008A4711" w:rsidRPr="00067C85" w:rsidRDefault="008A4711" w:rsidP="008A4711">
      <w:pPr>
        <w:spacing w:after="0" w:line="240" w:lineRule="auto"/>
        <w:rPr>
          <w:rFonts w:cs="Arial"/>
        </w:rPr>
      </w:pPr>
      <w:r w:rsidRPr="00067C85">
        <w:rPr>
          <w:rFonts w:cs="Arial"/>
        </w:rPr>
        <w:t xml:space="preserve">Email: </w:t>
      </w:r>
      <w:hyperlink r:id="rId25" w:history="1">
        <w:r w:rsidRPr="00067C85">
          <w:rPr>
            <w:rStyle w:val="Hyperlink"/>
            <w:rFonts w:cs="Arial"/>
          </w:rPr>
          <w:t>submissions@foodstandards.gov.au</w:t>
        </w:r>
      </w:hyperlink>
    </w:p>
    <w:p w:rsidR="008A4711" w:rsidRPr="00067C85" w:rsidRDefault="008A4711" w:rsidP="008A4711">
      <w:pPr>
        <w:spacing w:after="0" w:line="240" w:lineRule="auto"/>
        <w:rPr>
          <w:rFonts w:cs="Arial"/>
        </w:rPr>
      </w:pPr>
      <w:r w:rsidRPr="00067C85">
        <w:rPr>
          <w:rFonts w:cs="Arial"/>
        </w:rPr>
        <w:t xml:space="preserve">CC: </w:t>
      </w:r>
      <w:r>
        <w:rPr>
          <w:rFonts w:cs="Arial"/>
        </w:rPr>
        <w:t>Your</w:t>
      </w:r>
      <w:r w:rsidRPr="00067C85">
        <w:rPr>
          <w:rFonts w:cs="Arial"/>
        </w:rPr>
        <w:t xml:space="preserve"> state</w:t>
      </w:r>
      <w:r>
        <w:rPr>
          <w:rFonts w:cs="Arial"/>
        </w:rPr>
        <w:t>/</w:t>
      </w:r>
      <w:r w:rsidRPr="00067C85">
        <w:rPr>
          <w:rFonts w:cs="Arial"/>
        </w:rPr>
        <w:t xml:space="preserve"> </w:t>
      </w:r>
      <w:r>
        <w:rPr>
          <w:rFonts w:cs="Arial"/>
        </w:rPr>
        <w:t xml:space="preserve">territory Health Minister </w:t>
      </w:r>
      <w:r w:rsidRPr="00067C85">
        <w:rPr>
          <w:rFonts w:cs="Arial"/>
        </w:rPr>
        <w:t xml:space="preserve">&amp; </w:t>
      </w:r>
      <w:r>
        <w:rPr>
          <w:rFonts w:cs="Arial"/>
        </w:rPr>
        <w:t xml:space="preserve">the </w:t>
      </w:r>
      <w:r w:rsidRPr="00067C85">
        <w:rPr>
          <w:rFonts w:cs="Arial"/>
        </w:rPr>
        <w:t>federal</w:t>
      </w:r>
      <w:r>
        <w:rPr>
          <w:rFonts w:cs="Arial"/>
        </w:rPr>
        <w:t xml:space="preserve"> Health Minister</w:t>
      </w:r>
    </w:p>
    <w:p w:rsidR="008A4711" w:rsidRDefault="008A4711" w:rsidP="008A4711">
      <w:pPr>
        <w:spacing w:after="0" w:line="240" w:lineRule="auto"/>
        <w:rPr>
          <w:rFonts w:cs="Arial"/>
        </w:rPr>
      </w:pPr>
    </w:p>
    <w:p w:rsidR="008A4711" w:rsidRPr="00A67770" w:rsidRDefault="008A4711" w:rsidP="008A4711">
      <w:pPr>
        <w:spacing w:after="0" w:line="240" w:lineRule="auto"/>
        <w:rPr>
          <w:rFonts w:cs="Arial"/>
          <w:sz w:val="28"/>
          <w:szCs w:val="28"/>
        </w:rPr>
      </w:pPr>
    </w:p>
    <w:p w:rsidR="008A4711" w:rsidRPr="00A67770" w:rsidRDefault="008A4711" w:rsidP="008A4711">
      <w:pPr>
        <w:spacing w:after="0" w:line="240" w:lineRule="auto"/>
        <w:rPr>
          <w:rFonts w:cs="Arial"/>
          <w:b/>
          <w:sz w:val="28"/>
          <w:szCs w:val="28"/>
        </w:rPr>
      </w:pPr>
      <w:r w:rsidRPr="00A67770">
        <w:rPr>
          <w:rFonts w:cs="Arial"/>
          <w:sz w:val="28"/>
          <w:szCs w:val="28"/>
        </w:rPr>
        <w:t xml:space="preserve">RE:  </w:t>
      </w:r>
      <w:r w:rsidRPr="00A67770">
        <w:rPr>
          <w:rFonts w:cs="Arial"/>
          <w:b/>
          <w:sz w:val="28"/>
          <w:szCs w:val="28"/>
        </w:rPr>
        <w:t>Reject Application A1115: Stop the irradiation of Blueberries</w:t>
      </w:r>
      <w:r>
        <w:rPr>
          <w:rFonts w:cs="Arial"/>
          <w:b/>
          <w:sz w:val="28"/>
          <w:szCs w:val="28"/>
        </w:rPr>
        <w:t xml:space="preserve"> and </w:t>
      </w:r>
      <w:r w:rsidRPr="00A67770">
        <w:rPr>
          <w:rFonts w:cs="Arial"/>
          <w:b/>
          <w:sz w:val="28"/>
          <w:szCs w:val="28"/>
        </w:rPr>
        <w:t xml:space="preserve">Raspberries </w:t>
      </w:r>
    </w:p>
    <w:p w:rsidR="008A4711" w:rsidRPr="00067C85" w:rsidRDefault="008A4711" w:rsidP="008A4711">
      <w:pPr>
        <w:spacing w:after="0" w:line="240" w:lineRule="auto"/>
        <w:rPr>
          <w:rFonts w:cs="Arial"/>
        </w:rPr>
      </w:pPr>
    </w:p>
    <w:p w:rsidR="008A4711" w:rsidRPr="00067C85" w:rsidRDefault="008A4711" w:rsidP="008A4711">
      <w:pPr>
        <w:spacing w:after="0" w:line="240" w:lineRule="auto"/>
        <w:rPr>
          <w:rFonts w:cs="Arial"/>
        </w:rPr>
      </w:pPr>
    </w:p>
    <w:p w:rsidR="008A4711" w:rsidRPr="00067C85" w:rsidRDefault="008A4711" w:rsidP="008A4711">
      <w:pPr>
        <w:spacing w:after="0" w:line="240" w:lineRule="auto"/>
        <w:rPr>
          <w:rFonts w:cs="Arial"/>
        </w:rPr>
      </w:pPr>
      <w:r w:rsidRPr="00067C85">
        <w:rPr>
          <w:rFonts w:cs="Arial"/>
        </w:rPr>
        <w:t xml:space="preserve">I oppose the irradiation of blueberries and raspberries.   I, therefore, call on you to </w:t>
      </w:r>
      <w:r>
        <w:rPr>
          <w:rFonts w:cs="Arial"/>
        </w:rPr>
        <w:t>reject</w:t>
      </w:r>
      <w:r w:rsidRPr="00067C85">
        <w:rPr>
          <w:rFonts w:cs="Arial"/>
        </w:rPr>
        <w:t xml:space="preserve"> Application A1115 for the irradiation of Raspberries and Blueberries </w:t>
      </w:r>
      <w:r>
        <w:rPr>
          <w:rFonts w:cs="Arial"/>
        </w:rPr>
        <w:t>and to ensure that it is not approved</w:t>
      </w:r>
      <w:r w:rsidRPr="00067C85">
        <w:rPr>
          <w:rFonts w:cs="Arial"/>
        </w:rPr>
        <w:t>.</w:t>
      </w:r>
    </w:p>
    <w:p w:rsidR="008A4711" w:rsidRPr="00067C85" w:rsidRDefault="008A4711" w:rsidP="008A4711">
      <w:pPr>
        <w:spacing w:after="0" w:line="240" w:lineRule="auto"/>
        <w:rPr>
          <w:rFonts w:cs="Arial"/>
        </w:rPr>
      </w:pPr>
    </w:p>
    <w:p w:rsidR="008A4711" w:rsidRPr="00067C85" w:rsidRDefault="008A4711" w:rsidP="008A4711">
      <w:pPr>
        <w:spacing w:after="0" w:line="240" w:lineRule="auto"/>
        <w:rPr>
          <w:rFonts w:cs="Arial"/>
        </w:rPr>
      </w:pPr>
      <w:r w:rsidRPr="00067C85">
        <w:rPr>
          <w:rFonts w:cs="Arial"/>
        </w:rPr>
        <w:t>The NSW government has made an Application to Food Standards Australia New Zealand (FSANZ) to irradiate blueberries and raspberries.    These berries are considered by many to be</w:t>
      </w:r>
      <w:r>
        <w:rPr>
          <w:rFonts w:cs="Arial"/>
        </w:rPr>
        <w:t xml:space="preserve"> “super</w:t>
      </w:r>
      <w:r w:rsidRPr="00067C85">
        <w:rPr>
          <w:rFonts w:cs="Arial"/>
        </w:rPr>
        <w:t>foods” and valued for their high antioxidant levels,</w:t>
      </w:r>
      <w:r w:rsidRPr="00067C85">
        <w:t xml:space="preserve"> anthocyanin</w:t>
      </w:r>
      <w:r>
        <w:rPr>
          <w:rFonts w:cs="Arial"/>
        </w:rPr>
        <w:t xml:space="preserve"> </w:t>
      </w:r>
      <w:r w:rsidRPr="00067C85">
        <w:rPr>
          <w:rFonts w:cs="Arial"/>
        </w:rPr>
        <w:t xml:space="preserve">and Vitamin C content.   </w:t>
      </w:r>
    </w:p>
    <w:p w:rsidR="008A4711" w:rsidRPr="00067C85" w:rsidRDefault="008A4711" w:rsidP="008A4711">
      <w:pPr>
        <w:spacing w:after="0" w:line="240" w:lineRule="auto"/>
        <w:rPr>
          <w:rFonts w:cs="Arial"/>
        </w:rPr>
      </w:pPr>
    </w:p>
    <w:p w:rsidR="008A4711" w:rsidRPr="00067C85" w:rsidRDefault="008A4711" w:rsidP="008A4711">
      <w:pPr>
        <w:spacing w:after="0" w:line="240" w:lineRule="auto"/>
        <w:rPr>
          <w:rFonts w:cs="Arial"/>
        </w:rPr>
      </w:pPr>
      <w:r w:rsidRPr="00067C85">
        <w:rPr>
          <w:rFonts w:cs="Arial"/>
        </w:rPr>
        <w:t xml:space="preserve">Irradiation would see these tiny berries exposed to ionising radiation at doses ranging from 150 Gray (Gy) - 1 kGy.  This is equivalent </w:t>
      </w:r>
      <w:r>
        <w:rPr>
          <w:rFonts w:cs="Arial"/>
        </w:rPr>
        <w:t xml:space="preserve">to </w:t>
      </w:r>
      <w:r w:rsidRPr="00067C85">
        <w:rPr>
          <w:rFonts w:cs="Arial"/>
        </w:rPr>
        <w:t>exposing them to approximately</w:t>
      </w:r>
      <w:r>
        <w:rPr>
          <w:rFonts w:cs="Arial"/>
        </w:rPr>
        <w:t xml:space="preserve"> 1.5 million – 10 million </w:t>
      </w:r>
      <w:r w:rsidRPr="00067C85">
        <w:rPr>
          <w:rFonts w:cs="Arial"/>
        </w:rPr>
        <w:t xml:space="preserve">chest X-rays (calculated at the low end of chest X-ray exposure). </w:t>
      </w:r>
    </w:p>
    <w:p w:rsidR="008A4711" w:rsidRPr="00067C85" w:rsidRDefault="008A4711" w:rsidP="008A4711">
      <w:pPr>
        <w:spacing w:after="0" w:line="240" w:lineRule="auto"/>
        <w:rPr>
          <w:rFonts w:cs="Arial"/>
        </w:rPr>
      </w:pPr>
    </w:p>
    <w:p w:rsidR="008A4711" w:rsidRDefault="008A4711" w:rsidP="008A4711">
      <w:pPr>
        <w:spacing w:after="0" w:line="240" w:lineRule="auto"/>
        <w:rPr>
          <w:rFonts w:cs="Arial"/>
        </w:rPr>
      </w:pPr>
      <w:r w:rsidRPr="004A1912">
        <w:rPr>
          <w:rFonts w:cs="Arial"/>
        </w:rPr>
        <w:t>Ionising radiation changes the molecular structure</w:t>
      </w:r>
      <w:r>
        <w:rPr>
          <w:rFonts w:cs="Arial"/>
        </w:rPr>
        <w:t xml:space="preserve"> of food</w:t>
      </w:r>
      <w:r w:rsidRPr="004A1912">
        <w:rPr>
          <w:rFonts w:cs="Arial"/>
        </w:rPr>
        <w:t>, producing free-radicals, depleting antioxidants such as vitamin C</w:t>
      </w:r>
      <w:r>
        <w:rPr>
          <w:rFonts w:cs="Arial"/>
        </w:rPr>
        <w:t xml:space="preserve"> and nutrition, </w:t>
      </w:r>
      <w:r w:rsidRPr="004A1912">
        <w:rPr>
          <w:rFonts w:cs="Arial"/>
        </w:rPr>
        <w:t xml:space="preserve">and creating chemical compounds unique to radiation exposure.  </w:t>
      </w:r>
    </w:p>
    <w:p w:rsidR="008A4711" w:rsidRDefault="008A4711" w:rsidP="008A4711">
      <w:pPr>
        <w:spacing w:after="0" w:line="240" w:lineRule="auto"/>
        <w:rPr>
          <w:rFonts w:cs="Arial"/>
        </w:rPr>
      </w:pPr>
    </w:p>
    <w:p w:rsidR="008A4711" w:rsidRPr="00067C85" w:rsidRDefault="008A4711" w:rsidP="008A4711">
      <w:pPr>
        <w:spacing w:after="0" w:line="240" w:lineRule="auto"/>
        <w:rPr>
          <w:rFonts w:cs="Arial"/>
        </w:rPr>
      </w:pPr>
      <w:r w:rsidRPr="00067C85">
        <w:rPr>
          <w:rFonts w:cs="Arial"/>
        </w:rPr>
        <w:t xml:space="preserve">Numerous scientific studies have shown potential health risks </w:t>
      </w:r>
      <w:r>
        <w:rPr>
          <w:rFonts w:cs="Arial"/>
        </w:rPr>
        <w:t xml:space="preserve">associated with </w:t>
      </w:r>
      <w:r w:rsidRPr="00067C85">
        <w:rPr>
          <w:rFonts w:cs="Arial"/>
        </w:rPr>
        <w:t>irradiating food.</w:t>
      </w:r>
      <w:r>
        <w:rPr>
          <w:rFonts w:cs="Arial"/>
        </w:rPr>
        <w:t xml:space="preserve">  </w:t>
      </w:r>
      <w:r w:rsidRPr="00197C66">
        <w:rPr>
          <w:rFonts w:cs="Arial"/>
        </w:rPr>
        <w:t>In</w:t>
      </w:r>
      <w:r>
        <w:rPr>
          <w:rFonts w:cs="Arial"/>
        </w:rPr>
        <w:t xml:space="preserve"> fact, in</w:t>
      </w:r>
      <w:r w:rsidRPr="00197C66">
        <w:rPr>
          <w:rFonts w:cs="Arial"/>
        </w:rPr>
        <w:t xml:space="preserve"> 2008 </w:t>
      </w:r>
      <w:r>
        <w:rPr>
          <w:rFonts w:cs="Arial"/>
        </w:rPr>
        <w:t>-</w:t>
      </w:r>
      <w:r w:rsidRPr="00197C66">
        <w:rPr>
          <w:rFonts w:cs="Arial"/>
        </w:rPr>
        <w:t xml:space="preserve">2009 </w:t>
      </w:r>
      <w:r>
        <w:rPr>
          <w:rFonts w:cs="Arial"/>
        </w:rPr>
        <w:t xml:space="preserve">up to </w:t>
      </w:r>
      <w:r w:rsidRPr="00197C66">
        <w:rPr>
          <w:rFonts w:cs="Arial"/>
        </w:rPr>
        <w:t>one hundred Australian cats developed neurological disorders linked to the consumption of irradiated cat food. The risk to humans has not been</w:t>
      </w:r>
      <w:r>
        <w:rPr>
          <w:rFonts w:cs="Arial"/>
        </w:rPr>
        <w:t xml:space="preserve"> ruled out</w:t>
      </w:r>
      <w:r w:rsidRPr="00197C66">
        <w:rPr>
          <w:rFonts w:cs="Arial"/>
        </w:rPr>
        <w:t xml:space="preserve">.   </w:t>
      </w:r>
    </w:p>
    <w:p w:rsidR="008A4711" w:rsidRPr="00067C85" w:rsidRDefault="008A4711" w:rsidP="008A4711">
      <w:pPr>
        <w:spacing w:after="0" w:line="240" w:lineRule="auto"/>
        <w:rPr>
          <w:rFonts w:cs="Arial"/>
        </w:rPr>
      </w:pPr>
    </w:p>
    <w:p w:rsidR="008A4711" w:rsidRDefault="008A4711" w:rsidP="008A4711">
      <w:pPr>
        <w:spacing w:after="0" w:line="240" w:lineRule="auto"/>
        <w:rPr>
          <w:rFonts w:cs="Arial"/>
        </w:rPr>
      </w:pPr>
      <w:r>
        <w:rPr>
          <w:rFonts w:cs="Arial"/>
        </w:rPr>
        <w:t>Irradiation is not necessary for quarantine purposes of pest management as both radiation-free and</w:t>
      </w:r>
      <w:r w:rsidRPr="00067C85">
        <w:rPr>
          <w:rFonts w:cs="Arial"/>
        </w:rPr>
        <w:t xml:space="preserve"> chemical-free </w:t>
      </w:r>
      <w:r>
        <w:rPr>
          <w:rFonts w:cs="Arial"/>
        </w:rPr>
        <w:t>options</w:t>
      </w:r>
      <w:r w:rsidRPr="00067C85">
        <w:rPr>
          <w:rFonts w:cs="Arial"/>
        </w:rPr>
        <w:t xml:space="preserve"> exist.  </w:t>
      </w:r>
    </w:p>
    <w:p w:rsidR="008A4711" w:rsidRDefault="008A4711" w:rsidP="008A4711">
      <w:pPr>
        <w:spacing w:after="0" w:line="240" w:lineRule="auto"/>
        <w:rPr>
          <w:rFonts w:cs="Arial"/>
        </w:rPr>
      </w:pPr>
    </w:p>
    <w:p w:rsidR="008A4711" w:rsidRDefault="008A4711" w:rsidP="008A4711">
      <w:pPr>
        <w:spacing w:after="0" w:line="240" w:lineRule="auto"/>
        <w:rPr>
          <w:rFonts w:cs="Arial"/>
        </w:rPr>
      </w:pPr>
      <w:r w:rsidRPr="00067C85">
        <w:rPr>
          <w:rFonts w:cs="Arial"/>
        </w:rPr>
        <w:t xml:space="preserve">Once exposed to high levels of ionising radiation, these fruits </w:t>
      </w:r>
      <w:r>
        <w:rPr>
          <w:rFonts w:cs="Arial"/>
        </w:rPr>
        <w:t xml:space="preserve"> prized for their natural goodness </w:t>
      </w:r>
      <w:r w:rsidRPr="00067C85">
        <w:rPr>
          <w:rFonts w:cs="Arial"/>
        </w:rPr>
        <w:t xml:space="preserve">can no longer be considered </w:t>
      </w:r>
      <w:r>
        <w:rPr>
          <w:rFonts w:cs="Arial"/>
        </w:rPr>
        <w:t>“</w:t>
      </w:r>
      <w:r w:rsidRPr="00067C85">
        <w:rPr>
          <w:rFonts w:cs="Arial"/>
        </w:rPr>
        <w:t>fresh</w:t>
      </w:r>
      <w:r>
        <w:rPr>
          <w:rFonts w:cs="Arial"/>
        </w:rPr>
        <w:t xml:space="preserve">” – they will appear fresh, but in fact be “processed.  </w:t>
      </w:r>
    </w:p>
    <w:p w:rsidR="008A4711" w:rsidRPr="00067C85" w:rsidRDefault="008A4711" w:rsidP="008A4711">
      <w:pPr>
        <w:spacing w:after="0" w:line="240" w:lineRule="auto"/>
        <w:rPr>
          <w:rFonts w:cs="Arial"/>
        </w:rPr>
      </w:pPr>
    </w:p>
    <w:p w:rsidR="008A4711" w:rsidRPr="00197C66" w:rsidRDefault="008A4711" w:rsidP="008A4711">
      <w:pPr>
        <w:spacing w:after="0" w:line="240" w:lineRule="auto"/>
        <w:rPr>
          <w:rFonts w:cs="Arial"/>
        </w:rPr>
      </w:pPr>
      <w:r>
        <w:rPr>
          <w:rFonts w:cs="Arial"/>
        </w:rPr>
        <w:t xml:space="preserve">Finally, </w:t>
      </w:r>
      <w:r w:rsidRPr="00197C66">
        <w:rPr>
          <w:rFonts w:cs="Arial"/>
        </w:rPr>
        <w:t xml:space="preserve">I am not confident that </w:t>
      </w:r>
      <w:r>
        <w:rPr>
          <w:rFonts w:cs="Arial"/>
        </w:rPr>
        <w:t xml:space="preserve">I will be able to distinguish between irradiated and non-irradiated food as labelling requirements are </w:t>
      </w:r>
      <w:r w:rsidRPr="00197C66">
        <w:rPr>
          <w:rFonts w:cs="Arial"/>
        </w:rPr>
        <w:t xml:space="preserve">under review.  </w:t>
      </w:r>
      <w:r>
        <w:rPr>
          <w:rFonts w:cs="Arial"/>
        </w:rPr>
        <w:t>There is no assurance in this application that labelling requirements will remain.  I</w:t>
      </w:r>
      <w:r w:rsidRPr="00197C66">
        <w:rPr>
          <w:rFonts w:cs="Arial"/>
        </w:rPr>
        <w:t>rradiat</w:t>
      </w:r>
      <w:r>
        <w:rPr>
          <w:rFonts w:cs="Arial"/>
        </w:rPr>
        <w:t xml:space="preserve">ed food must be </w:t>
      </w:r>
      <w:r w:rsidRPr="00197C66">
        <w:rPr>
          <w:rFonts w:cs="Arial"/>
        </w:rPr>
        <w:t xml:space="preserve">labelled “treated </w:t>
      </w:r>
      <w:r>
        <w:rPr>
          <w:rFonts w:cs="Arial"/>
        </w:rPr>
        <w:t>with radiation” or “irradiated –‘</w:t>
      </w:r>
    </w:p>
    <w:p w:rsidR="008A4711" w:rsidRPr="00067C85" w:rsidRDefault="008A4711" w:rsidP="008A4711">
      <w:pPr>
        <w:pStyle w:val="ListParagraph"/>
        <w:spacing w:after="0" w:line="240" w:lineRule="auto"/>
        <w:rPr>
          <w:rFonts w:cs="Arial"/>
        </w:rPr>
      </w:pPr>
    </w:p>
    <w:p w:rsidR="008A4711" w:rsidRDefault="008A4711" w:rsidP="008A4711">
      <w:pPr>
        <w:spacing w:after="0" w:line="240" w:lineRule="auto"/>
        <w:rPr>
          <w:rFonts w:cs="Arial"/>
        </w:rPr>
      </w:pPr>
      <w:r w:rsidRPr="00067C85">
        <w:rPr>
          <w:rFonts w:cs="Arial"/>
        </w:rPr>
        <w:t>I call on you to reject A1115 as it is not in the public interest</w:t>
      </w:r>
      <w:r>
        <w:rPr>
          <w:rFonts w:cs="Arial"/>
        </w:rPr>
        <w:t xml:space="preserve">.  </w:t>
      </w:r>
    </w:p>
    <w:p w:rsidR="008A4711" w:rsidRDefault="008A4711" w:rsidP="008A4711">
      <w:pPr>
        <w:spacing w:after="0" w:line="240" w:lineRule="auto"/>
        <w:rPr>
          <w:rFonts w:cs="Arial"/>
        </w:rPr>
      </w:pPr>
    </w:p>
    <w:p w:rsidR="008A4711" w:rsidRPr="00067C85" w:rsidRDefault="008A4711" w:rsidP="008A4711">
      <w:pPr>
        <w:spacing w:after="0" w:line="240" w:lineRule="auto"/>
        <w:rPr>
          <w:rFonts w:cs="Arial"/>
        </w:rPr>
      </w:pPr>
      <w:r w:rsidRPr="00067C85">
        <w:rPr>
          <w:rFonts w:cs="Arial"/>
        </w:rPr>
        <w:t>I look forward to your response and to working with you to keep our food nutritious, healthy and safe for all Australians and New Zealanders.</w:t>
      </w:r>
    </w:p>
    <w:p w:rsidR="008A4711" w:rsidRPr="00067C85" w:rsidRDefault="008A4711" w:rsidP="008A4711">
      <w:pPr>
        <w:spacing w:line="240" w:lineRule="auto"/>
        <w:rPr>
          <w:rFonts w:cs="Arial"/>
        </w:rPr>
      </w:pPr>
    </w:p>
    <w:p w:rsidR="008A4711" w:rsidRPr="00067C85" w:rsidRDefault="008A4711" w:rsidP="008A4711">
      <w:pPr>
        <w:spacing w:line="240" w:lineRule="auto"/>
        <w:rPr>
          <w:rFonts w:cs="Arial"/>
        </w:rPr>
      </w:pPr>
      <w:r w:rsidRPr="00067C85">
        <w:rPr>
          <w:rFonts w:cs="Arial"/>
        </w:rPr>
        <w:t>Thank you</w:t>
      </w:r>
      <w:r>
        <w:rPr>
          <w:rFonts w:cs="Arial"/>
        </w:rPr>
        <w:t>,</w:t>
      </w:r>
    </w:p>
    <w:p w:rsidR="008A4711" w:rsidRPr="00067C85" w:rsidRDefault="008A4711" w:rsidP="008A4711">
      <w:pPr>
        <w:spacing w:line="240" w:lineRule="auto"/>
        <w:rPr>
          <w:rFonts w:cs="Arial"/>
        </w:rPr>
      </w:pPr>
      <w:r w:rsidRPr="00067C85">
        <w:rPr>
          <w:rFonts w:cs="Arial"/>
        </w:rPr>
        <w:t>Name &amp; Date:</w:t>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r w:rsidRPr="00067C85">
        <w:rPr>
          <w:rFonts w:cs="Arial"/>
        </w:rPr>
        <w:tab/>
      </w:r>
    </w:p>
    <w:p w:rsidR="008A4711" w:rsidRPr="00067C85" w:rsidRDefault="008A4711" w:rsidP="008A4711">
      <w:pPr>
        <w:spacing w:after="0" w:line="240" w:lineRule="auto"/>
        <w:rPr>
          <w:rFonts w:cs="Arial"/>
        </w:rPr>
      </w:pPr>
      <w:r>
        <w:rPr>
          <w:rFonts w:cs="Arial"/>
        </w:rPr>
        <w:t>Addres</w:t>
      </w:r>
      <w:r>
        <w:rPr>
          <w:rFonts w:cs="Arial"/>
        </w:rPr>
        <w:t xml:space="preserve"> (email &amp; postal)</w:t>
      </w:r>
      <w:r>
        <w:rPr>
          <w:rFonts w:cs="Arial"/>
        </w:rPr>
        <w:t xml:space="preserve"> &amp; Phone number</w:t>
      </w:r>
      <w:bookmarkStart w:id="0" w:name="_GoBack"/>
      <w:bookmarkEnd w:id="0"/>
      <w:r w:rsidRPr="00067C85">
        <w:rPr>
          <w:rFonts w:cs="Arial"/>
        </w:rPr>
        <w:t xml:space="preserve">: </w:t>
      </w:r>
    </w:p>
    <w:p w:rsidR="00955796" w:rsidRPr="00422304" w:rsidRDefault="00955796" w:rsidP="00955796">
      <w:pPr>
        <w:rPr>
          <w:color w:val="000000" w:themeColor="text1"/>
        </w:rPr>
      </w:pPr>
    </w:p>
    <w:p w:rsidR="00423A2F" w:rsidRPr="00422304" w:rsidRDefault="00423A2F" w:rsidP="00926C82">
      <w:pPr>
        <w:spacing w:after="0" w:line="240" w:lineRule="auto"/>
        <w:rPr>
          <w:b/>
          <w:color w:val="000000" w:themeColor="text1"/>
        </w:rPr>
      </w:pPr>
    </w:p>
    <w:p w:rsidR="00174892" w:rsidRPr="00422304" w:rsidRDefault="00174892" w:rsidP="00926C82">
      <w:pPr>
        <w:pStyle w:val="NormalWeb"/>
        <w:spacing w:beforeLines="0" w:afterLines="0" w:after="0"/>
        <w:rPr>
          <w:rFonts w:asciiTheme="minorHAnsi" w:hAnsiTheme="minorHAnsi"/>
          <w:sz w:val="36"/>
          <w:szCs w:val="36"/>
        </w:rPr>
      </w:pPr>
    </w:p>
    <w:p w:rsidR="00174892" w:rsidRPr="00422304" w:rsidRDefault="00174892" w:rsidP="00926C82">
      <w:pPr>
        <w:pStyle w:val="NormalWeb"/>
        <w:spacing w:beforeLines="0" w:afterLines="0" w:after="0"/>
        <w:rPr>
          <w:rFonts w:asciiTheme="minorHAnsi" w:hAnsiTheme="minorHAnsi" w:cs="Arial"/>
          <w:bCs/>
          <w:i/>
          <w:color w:val="000000"/>
          <w:sz w:val="36"/>
          <w:szCs w:val="36"/>
        </w:rPr>
      </w:pPr>
      <w:r w:rsidRPr="00422304">
        <w:rPr>
          <w:rFonts w:asciiTheme="minorHAnsi" w:hAnsiTheme="minorHAnsi" w:cs="Arial"/>
          <w:bCs/>
          <w:i/>
          <w:color w:val="000000"/>
          <w:sz w:val="36"/>
          <w:szCs w:val="36"/>
        </w:rPr>
        <w:t>Food regulations Ministerial Council – Complete address list</w:t>
      </w:r>
    </w:p>
    <w:p w:rsidR="00174892" w:rsidRPr="00422304" w:rsidRDefault="00174892"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eastAsia="Arial" w:hAnsiTheme="minorHAnsi" w:cs="Arial"/>
          <w:i/>
          <w:color w:val="000000"/>
          <w:sz w:val="22"/>
          <w:szCs w:val="22"/>
        </w:rPr>
      </w:pPr>
      <w:r w:rsidRPr="00422304">
        <w:rPr>
          <w:rFonts w:asciiTheme="minorHAnsi" w:hAnsiTheme="minorHAnsi" w:cs="Arial"/>
          <w:bCs/>
          <w:i/>
          <w:color w:val="000000"/>
          <w:sz w:val="22"/>
          <w:szCs w:val="22"/>
        </w:rPr>
        <w:t xml:space="preserve">Food regulations must pass through the Ministerial Council before becoming law.  Each state has </w:t>
      </w:r>
      <w:r w:rsidRPr="00422304">
        <w:rPr>
          <w:rFonts w:asciiTheme="minorHAnsi" w:hAnsiTheme="minorHAnsi" w:cs="Arial"/>
          <w:i/>
          <w:color w:val="000000"/>
          <w:sz w:val="22"/>
          <w:szCs w:val="22"/>
        </w:rPr>
        <w:t xml:space="preserve">at least one STATE MP on the Council. Let the ministers and decision makers know how you feel about irradiation labeling to help make a decision in favour of shoppers’ rights. </w:t>
      </w:r>
      <w:r w:rsidRPr="00422304">
        <w:rPr>
          <w:rFonts w:asciiTheme="minorHAnsi" w:eastAsia="Arial" w:hAnsiTheme="minorHAnsi" w:cs="Arial"/>
          <w:b/>
          <w:i/>
          <w:color w:val="000000"/>
          <w:sz w:val="22"/>
          <w:szCs w:val="22"/>
        </w:rPr>
        <w:t>Please send your message to your state or territory’s members as well as federal reps</w:t>
      </w:r>
      <w:r w:rsidRPr="00422304">
        <w:rPr>
          <w:rFonts w:asciiTheme="minorHAnsi" w:eastAsia="Arial" w:hAnsiTheme="minorHAnsi" w:cs="Arial"/>
          <w:i/>
          <w:color w:val="000000"/>
          <w:sz w:val="22"/>
          <w:szCs w:val="22"/>
        </w:rPr>
        <w:t>.</w:t>
      </w:r>
    </w:p>
    <w:p w:rsidR="003A4FFB" w:rsidRPr="00422304" w:rsidRDefault="003A4FFB" w:rsidP="00926C82">
      <w:pPr>
        <w:pStyle w:val="NormalWeb"/>
        <w:spacing w:beforeLines="0" w:afterLines="0" w:after="0"/>
        <w:rPr>
          <w:rFonts w:asciiTheme="minorHAnsi" w:hAnsiTheme="minorHAnsi"/>
          <w:sz w:val="22"/>
          <w:szCs w:val="22"/>
        </w:rPr>
      </w:pPr>
    </w:p>
    <w:p w:rsidR="00300B7C" w:rsidRPr="00422304" w:rsidRDefault="00300B7C"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Membership of the Australia and New Zealand Ministerial Forum on Food Regulation (the Forum) Membership of the Forum comprises a Minister from New Zealand and Health Ministers from Australian States and Territories, the Australian Government, as well as other Ministers from related portfolios (Primary Industries, Consumer Affairs etc) where these have been nominated by their jurisdictions. This ensures a whole-of-food chain approach to food regulation. </w:t>
      </w:r>
    </w:p>
    <w:p w:rsidR="00300B7C" w:rsidRPr="00422304" w:rsidRDefault="00300B7C"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Government:</w:t>
      </w:r>
    </w:p>
    <w:p w:rsidR="0080662B" w:rsidRPr="0080662B" w:rsidRDefault="00474D27" w:rsidP="0080662B">
      <w:pPr>
        <w:pStyle w:val="NormalWeb"/>
        <w:spacing w:before="2" w:after="2"/>
        <w:rPr>
          <w:rFonts w:asciiTheme="minorHAnsi" w:hAnsiTheme="minorHAnsi"/>
          <w:sz w:val="22"/>
          <w:szCs w:val="22"/>
        </w:rPr>
      </w:pPr>
      <w:r>
        <w:rPr>
          <w:rFonts w:asciiTheme="minorHAnsi" w:hAnsiTheme="minorHAnsi" w:cs="Arial"/>
          <w:color w:val="000000"/>
          <w:sz w:val="22"/>
          <w:szCs w:val="22"/>
        </w:rPr>
        <w:t>T</w:t>
      </w:r>
      <w:r w:rsidR="008C1BD0" w:rsidRPr="008C1BD0">
        <w:rPr>
          <w:rFonts w:asciiTheme="minorHAnsi" w:hAnsiTheme="minorHAnsi"/>
          <w:sz w:val="22"/>
          <w:szCs w:val="22"/>
        </w:rPr>
        <w:t xml:space="preserve">he Hon Dr David Gillespie </w:t>
      </w:r>
      <w:r w:rsidR="0080662B">
        <w:rPr>
          <w:rFonts w:asciiTheme="minorHAnsi" w:hAnsiTheme="minorHAnsi"/>
          <w:sz w:val="22"/>
          <w:szCs w:val="22"/>
        </w:rPr>
        <w:t>MP</w:t>
      </w:r>
    </w:p>
    <w:p w:rsidR="0080662B" w:rsidRPr="0080662B" w:rsidRDefault="0080662B" w:rsidP="0080662B">
      <w:pPr>
        <w:pStyle w:val="NormalWeb"/>
        <w:spacing w:before="2" w:after="2"/>
        <w:rPr>
          <w:rFonts w:asciiTheme="minorHAnsi" w:hAnsiTheme="minorHAnsi"/>
          <w:sz w:val="22"/>
          <w:szCs w:val="22"/>
        </w:rPr>
      </w:pPr>
      <w:r>
        <w:rPr>
          <w:rFonts w:asciiTheme="minorHAnsi" w:hAnsiTheme="minorHAnsi"/>
          <w:sz w:val="22"/>
          <w:szCs w:val="22"/>
        </w:rPr>
        <w:t>Parliament Office</w:t>
      </w:r>
    </w:p>
    <w:p w:rsidR="0080662B" w:rsidRPr="0080662B" w:rsidRDefault="0080662B" w:rsidP="0080662B">
      <w:pPr>
        <w:pStyle w:val="NormalWeb"/>
        <w:spacing w:before="2" w:after="2"/>
        <w:rPr>
          <w:rFonts w:asciiTheme="minorHAnsi" w:hAnsiTheme="minorHAnsi"/>
          <w:sz w:val="22"/>
          <w:szCs w:val="22"/>
        </w:rPr>
      </w:pPr>
      <w:r w:rsidRPr="0080662B">
        <w:rPr>
          <w:rFonts w:asciiTheme="minorHAnsi" w:hAnsiTheme="minorHAnsi"/>
          <w:sz w:val="22"/>
          <w:szCs w:val="22"/>
        </w:rPr>
        <w:t>PO Box 6022</w:t>
      </w:r>
    </w:p>
    <w:p w:rsidR="0080662B" w:rsidRPr="0080662B" w:rsidRDefault="0080662B" w:rsidP="0080662B">
      <w:pPr>
        <w:pStyle w:val="NormalWeb"/>
        <w:spacing w:before="2" w:after="2"/>
        <w:rPr>
          <w:rFonts w:asciiTheme="minorHAnsi" w:hAnsiTheme="minorHAnsi"/>
          <w:sz w:val="22"/>
          <w:szCs w:val="22"/>
        </w:rPr>
      </w:pPr>
      <w:r w:rsidRPr="0080662B">
        <w:rPr>
          <w:rFonts w:asciiTheme="minorHAnsi" w:hAnsiTheme="minorHAnsi"/>
          <w:sz w:val="22"/>
          <w:szCs w:val="22"/>
        </w:rPr>
        <w:t>House of Representatives</w:t>
      </w:r>
    </w:p>
    <w:p w:rsidR="0080662B" w:rsidRPr="0080662B" w:rsidRDefault="0080662B" w:rsidP="0080662B">
      <w:pPr>
        <w:pStyle w:val="NormalWeb"/>
        <w:spacing w:before="2" w:after="2"/>
        <w:rPr>
          <w:rFonts w:asciiTheme="minorHAnsi" w:hAnsiTheme="minorHAnsi"/>
          <w:sz w:val="22"/>
          <w:szCs w:val="22"/>
        </w:rPr>
      </w:pPr>
      <w:r w:rsidRPr="0080662B">
        <w:rPr>
          <w:rFonts w:asciiTheme="minorHAnsi" w:hAnsiTheme="minorHAnsi"/>
          <w:sz w:val="22"/>
          <w:szCs w:val="22"/>
        </w:rPr>
        <w:t>Parliament House</w:t>
      </w:r>
    </w:p>
    <w:p w:rsidR="0080662B" w:rsidRDefault="0080662B" w:rsidP="0080662B">
      <w:pPr>
        <w:pStyle w:val="NormalWeb"/>
        <w:spacing w:beforeLines="0" w:afterLines="0" w:after="0"/>
        <w:rPr>
          <w:rFonts w:asciiTheme="minorHAnsi" w:hAnsiTheme="minorHAnsi"/>
          <w:sz w:val="22"/>
          <w:szCs w:val="22"/>
        </w:rPr>
      </w:pPr>
      <w:r w:rsidRPr="0080662B">
        <w:rPr>
          <w:rFonts w:asciiTheme="minorHAnsi" w:hAnsiTheme="minorHAnsi"/>
          <w:sz w:val="22"/>
          <w:szCs w:val="22"/>
        </w:rPr>
        <w:t xml:space="preserve">Canberra ACT 2600 </w:t>
      </w:r>
    </w:p>
    <w:p w:rsidR="003A4FFB" w:rsidRPr="0080662B" w:rsidRDefault="0080662B" w:rsidP="00926C82">
      <w:pPr>
        <w:pStyle w:val="NormalWeb"/>
        <w:spacing w:beforeLines="0" w:afterLines="0" w:after="0"/>
        <w:rPr>
          <w:rFonts w:asciiTheme="minorHAnsi" w:hAnsiTheme="minorHAnsi"/>
          <w:sz w:val="22"/>
          <w:szCs w:val="22"/>
        </w:rPr>
      </w:pPr>
      <w:r w:rsidRPr="0080662B">
        <w:rPr>
          <w:rFonts w:asciiTheme="minorHAnsi" w:hAnsiTheme="minorHAnsi"/>
          <w:sz w:val="22"/>
          <w:szCs w:val="22"/>
        </w:rPr>
        <w:t xml:space="preserve">E-mail: </w:t>
      </w:r>
      <w:hyperlink r:id="rId26" w:history="1">
        <w:r w:rsidRPr="0080662B">
          <w:rPr>
            <w:rStyle w:val="Hyperlink"/>
            <w:rFonts w:asciiTheme="minorHAnsi" w:hAnsiTheme="minorHAnsi"/>
            <w:sz w:val="22"/>
            <w:szCs w:val="22"/>
          </w:rPr>
          <w:t>David.Gillespie.MP@aph.gov.au</w:t>
        </w:r>
      </w:hyperlink>
    </w:p>
    <w:p w:rsidR="0080662B" w:rsidRPr="0080662B" w:rsidRDefault="0080662B" w:rsidP="00926C82">
      <w:pPr>
        <w:pStyle w:val="NormalWeb"/>
        <w:spacing w:beforeLines="0" w:afterLines="0" w:after="0"/>
        <w:rPr>
          <w:rFonts w:asciiTheme="minorHAnsi" w:hAnsiTheme="minorHAnsi" w:cs="Arial"/>
          <w:b/>
          <w:color w:val="000000"/>
          <w:sz w:val="22"/>
          <w:szCs w:val="22"/>
        </w:rPr>
      </w:pP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Barnaby Joyce,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6022, House of Representatives</w:t>
      </w:r>
      <w:r w:rsidRPr="00422304">
        <w:rPr>
          <w:rFonts w:asciiTheme="minorHAnsi" w:hAnsiTheme="minorHAnsi" w:cs="Arial"/>
          <w:color w:val="000000"/>
          <w:sz w:val="22"/>
          <w:szCs w:val="22"/>
        </w:rPr>
        <w:br/>
        <w:t>Parliament House Canberra, ACT 2600</w:t>
      </w:r>
    </w:p>
    <w:p w:rsidR="003A4FFB" w:rsidRPr="00422304" w:rsidRDefault="0080662B" w:rsidP="00926C82">
      <w:pPr>
        <w:pStyle w:val="NormalWeb"/>
        <w:spacing w:beforeLines="0" w:afterLines="0" w:after="0"/>
        <w:rPr>
          <w:rFonts w:asciiTheme="minorHAnsi" w:hAnsiTheme="minorHAnsi" w:cs="Arial"/>
          <w:color w:val="000000"/>
          <w:sz w:val="22"/>
          <w:szCs w:val="22"/>
        </w:rPr>
      </w:pPr>
      <w:hyperlink r:id="rId27" w:history="1">
        <w:r w:rsidRPr="002868B6">
          <w:rPr>
            <w:rStyle w:val="Hyperlink"/>
            <w:rFonts w:asciiTheme="minorHAnsi" w:hAnsiTheme="minorHAnsi" w:cs="Arial"/>
            <w:sz w:val="22"/>
            <w:szCs w:val="22"/>
            <w:lang w:eastAsia="ar-SA"/>
          </w:rPr>
          <w:t>minister@maff.gov.au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New Zealand:</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Hon Jo Goodhew </w:t>
      </w:r>
      <w:r w:rsidRPr="00422304">
        <w:rPr>
          <w:rFonts w:asciiTheme="minorHAnsi" w:hAnsiTheme="minorHAnsi"/>
          <w:sz w:val="22"/>
          <w:szCs w:val="22"/>
        </w:rPr>
        <w:br/>
        <w:t>Minister for Food Safety</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Private Bag 18888 </w:t>
      </w:r>
      <w:r w:rsidRPr="00422304">
        <w:rPr>
          <w:rFonts w:asciiTheme="minorHAnsi" w:hAnsiTheme="minorHAnsi"/>
          <w:sz w:val="22"/>
          <w:szCs w:val="22"/>
        </w:rPr>
        <w:br/>
        <w:t>Parliament Buildings</w:t>
      </w:r>
      <w:r w:rsidRPr="00422304">
        <w:rPr>
          <w:rFonts w:asciiTheme="minorHAnsi" w:hAnsiTheme="minorHAnsi"/>
          <w:sz w:val="22"/>
          <w:szCs w:val="22"/>
        </w:rPr>
        <w:br/>
        <w:t>Wellington 6160</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jo.goodhew@parliament.govt.nz</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ACT: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Mr Simon Corbell</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ACT Legislative Assembly</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GPO Box 1020</w:t>
      </w:r>
    </w:p>
    <w:p w:rsidR="003A4FFB" w:rsidRPr="00422304" w:rsidRDefault="003A4FFB" w:rsidP="00926C82">
      <w:pPr>
        <w:pStyle w:val="NormalWeb"/>
        <w:spacing w:beforeLines="0" w:afterLines="0" w:after="0"/>
        <w:rPr>
          <w:rStyle w:val="Strong"/>
          <w:rFonts w:asciiTheme="minorHAnsi" w:hAnsiTheme="minorHAnsi"/>
          <w:sz w:val="22"/>
          <w:szCs w:val="22"/>
        </w:rPr>
      </w:pPr>
      <w:r w:rsidRPr="00422304">
        <w:rPr>
          <w:rFonts w:asciiTheme="minorHAnsi" w:hAnsiTheme="minorHAnsi"/>
          <w:sz w:val="22"/>
          <w:szCs w:val="22"/>
        </w:rPr>
        <w:t>Canberra, ACT 2601 </w:t>
      </w:r>
    </w:p>
    <w:p w:rsidR="003A4FFB" w:rsidRPr="00422304" w:rsidRDefault="003A4FFB" w:rsidP="00926C82">
      <w:pPr>
        <w:pStyle w:val="NormalWeb"/>
        <w:spacing w:beforeLines="0" w:afterLines="0" w:after="0"/>
        <w:rPr>
          <w:rStyle w:val="Strong"/>
          <w:rFonts w:asciiTheme="minorHAnsi" w:hAnsiTheme="minorHAnsi"/>
          <w:sz w:val="22"/>
          <w:szCs w:val="22"/>
        </w:rPr>
      </w:pPr>
      <w:r w:rsidRPr="00422304">
        <w:rPr>
          <w:rStyle w:val="Strong"/>
          <w:rFonts w:asciiTheme="minorHAnsi" w:hAnsiTheme="minorHAnsi"/>
          <w:sz w:val="22"/>
          <w:szCs w:val="22"/>
        </w:rPr>
        <w:t>P: </w:t>
      </w:r>
      <w:r w:rsidRPr="00422304">
        <w:rPr>
          <w:rFonts w:asciiTheme="minorHAnsi" w:hAnsiTheme="minorHAnsi"/>
          <w:sz w:val="22"/>
          <w:szCs w:val="22"/>
        </w:rPr>
        <w:t>(02) 6205 0000 </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 </w:t>
      </w:r>
      <w:r w:rsidRPr="00422304">
        <w:rPr>
          <w:rFonts w:asciiTheme="minorHAnsi" w:hAnsiTheme="minorHAnsi"/>
          <w:sz w:val="22"/>
          <w:szCs w:val="22"/>
        </w:rPr>
        <w:t>corbell@act.gov.au</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NSW:</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The Hon Niall Blair, MLC</w:t>
      </w:r>
      <w:r w:rsidRPr="00422304">
        <w:rPr>
          <w:rFonts w:asciiTheme="minorHAnsi" w:hAnsiTheme="minorHAnsi"/>
          <w:sz w:val="22"/>
          <w:szCs w:val="22"/>
        </w:rPr>
        <w:br/>
        <w:t>Minister for Primary Industries</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sz w:val="22"/>
          <w:szCs w:val="22"/>
        </w:rPr>
        <w:t>Parliament House</w:t>
      </w:r>
      <w:r w:rsidRPr="00422304">
        <w:rPr>
          <w:rFonts w:asciiTheme="minorHAnsi" w:hAnsiTheme="minorHAnsi"/>
          <w:sz w:val="22"/>
          <w:szCs w:val="22"/>
        </w:rPr>
        <w:br/>
        <w:t>Macquarie Street</w:t>
      </w:r>
      <w:r w:rsidRPr="00422304">
        <w:rPr>
          <w:rFonts w:asciiTheme="minorHAnsi" w:hAnsiTheme="minorHAnsi"/>
          <w:sz w:val="22"/>
          <w:szCs w:val="22"/>
        </w:rPr>
        <w:br/>
        <w:t>Sydney NSW 2000</w:t>
      </w:r>
      <w:r w:rsidRPr="00422304">
        <w:rPr>
          <w:rFonts w:asciiTheme="minorHAnsi" w:hAnsiTheme="minorHAnsi"/>
          <w:sz w:val="22"/>
          <w:szCs w:val="22"/>
        </w:rPr>
        <w:br/>
        <w:t>P: (02) 9230 2467</w:t>
      </w:r>
      <w:r w:rsidRPr="00422304">
        <w:rPr>
          <w:rFonts w:asciiTheme="minorHAnsi" w:hAnsiTheme="minorHAnsi"/>
          <w:sz w:val="22"/>
          <w:szCs w:val="22"/>
        </w:rPr>
        <w:br/>
        <w:t xml:space="preserve">E: </w:t>
      </w:r>
      <w:hyperlink r:id="rId28" w:history="1">
        <w:r w:rsidRPr="00422304">
          <w:rPr>
            <w:rStyle w:val="Hyperlink"/>
            <w:rFonts w:asciiTheme="minorHAnsi" w:hAnsiTheme="minorHAnsi"/>
            <w:sz w:val="22"/>
            <w:szCs w:val="22"/>
          </w:rPr>
          <w:t>niall.blair@parliament.nsw.gov.au</w:t>
        </w:r>
      </w:hyperlink>
      <w:r w:rsidRPr="00422304">
        <w:rPr>
          <w:rFonts w:asciiTheme="minorHAnsi" w:hAnsiTheme="minorHAnsi"/>
          <w:sz w:val="22"/>
          <w:szCs w:val="22"/>
        </w:rPr>
        <w:br/>
      </w:r>
      <w:r w:rsidRPr="00422304">
        <w:rPr>
          <w:rFonts w:asciiTheme="minorHAnsi" w:hAnsiTheme="minorHAnsi"/>
          <w:sz w:val="22"/>
          <w:szCs w:val="22"/>
        </w:rPr>
        <w:br/>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Mrs Jillian Skinner,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Health</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5341, Sydney NSW 2001</w:t>
      </w:r>
    </w:p>
    <w:p w:rsidR="003A4FFB" w:rsidRPr="00422304" w:rsidRDefault="001843AC" w:rsidP="00926C82">
      <w:pPr>
        <w:pStyle w:val="NormalWeb"/>
        <w:spacing w:beforeLines="0" w:afterLines="0" w:after="0"/>
        <w:rPr>
          <w:rFonts w:asciiTheme="minorHAnsi" w:hAnsiTheme="minorHAnsi" w:cs="Arial"/>
          <w:color w:val="000000"/>
          <w:sz w:val="22"/>
          <w:szCs w:val="22"/>
        </w:rPr>
      </w:pPr>
      <w:hyperlink r:id="rId29" w:history="1">
        <w:r w:rsidR="003A4FFB" w:rsidRPr="00422304">
          <w:rPr>
            <w:rStyle w:val="Hyperlink"/>
            <w:rFonts w:asciiTheme="minorHAnsi" w:hAnsiTheme="minorHAnsi" w:cs="Arial"/>
            <w:sz w:val="22"/>
            <w:szCs w:val="22"/>
          </w:rPr>
          <w:t>office@skinner.minister.nsw.gov.au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NT: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Minister:</w:t>
      </w:r>
      <w:r w:rsidRPr="00422304">
        <w:rPr>
          <w:rFonts w:asciiTheme="minorHAnsi" w:hAnsiTheme="minorHAnsi"/>
          <w:sz w:val="22"/>
          <w:szCs w:val="22"/>
        </w:rPr>
        <w:br/>
        <w:t>The Hon John Elferink, MLA</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GPO Box 3146</w:t>
      </w:r>
      <w:r w:rsidRPr="00422304">
        <w:rPr>
          <w:rFonts w:asciiTheme="minorHAnsi" w:hAnsiTheme="minorHAnsi"/>
          <w:sz w:val="22"/>
          <w:szCs w:val="22"/>
        </w:rPr>
        <w:br/>
        <w:t>Darwin NT 0801</w:t>
      </w:r>
      <w:r w:rsidRPr="00422304">
        <w:rPr>
          <w:rFonts w:asciiTheme="minorHAnsi" w:hAnsiTheme="minorHAnsi"/>
          <w:sz w:val="22"/>
          <w:szCs w:val="22"/>
        </w:rPr>
        <w:br/>
        <w:t>Telephone: 08 8928 6615</w:t>
      </w:r>
      <w:r w:rsidRPr="00422304">
        <w:rPr>
          <w:rFonts w:asciiTheme="minorHAnsi" w:hAnsiTheme="minorHAnsi"/>
          <w:sz w:val="22"/>
          <w:szCs w:val="22"/>
        </w:rPr>
        <w:br/>
        <w:t xml:space="preserve">Email: </w:t>
      </w:r>
      <w:hyperlink r:id="rId30" w:history="1">
        <w:r w:rsidRPr="00422304">
          <w:rPr>
            <w:rStyle w:val="Hyperlink"/>
            <w:rFonts w:asciiTheme="minorHAnsi" w:hAnsiTheme="minorHAnsi"/>
            <w:sz w:val="22"/>
            <w:szCs w:val="22"/>
          </w:rPr>
          <w:t>Minister.Elferink@nt.gov.au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QLD:</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Lead Minister:</w:t>
      </w:r>
      <w:r w:rsidRPr="00422304">
        <w:rPr>
          <w:rFonts w:asciiTheme="minorHAnsi" w:hAnsiTheme="minorHAnsi"/>
          <w:sz w:val="22"/>
          <w:szCs w:val="22"/>
        </w:rPr>
        <w:br/>
        <w:t>The Hon Cameron Dick, MP</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Level 19, State Health Building</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147-163 Charlotte Street</w:t>
      </w:r>
      <w:r w:rsidRPr="00422304">
        <w:rPr>
          <w:rFonts w:asciiTheme="minorHAnsi" w:hAnsiTheme="minorHAnsi"/>
          <w:sz w:val="22"/>
          <w:szCs w:val="22"/>
        </w:rPr>
        <w:br/>
        <w:t>BRISBANE QLD 4000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Phone:</w:t>
      </w:r>
      <w:r w:rsidRPr="00422304">
        <w:rPr>
          <w:rFonts w:asciiTheme="minorHAnsi" w:hAnsiTheme="minorHAnsi"/>
          <w:sz w:val="22"/>
          <w:szCs w:val="22"/>
        </w:rPr>
        <w:t xml:space="preserve"> (07) 3035 6100</w:t>
      </w:r>
      <w:r w:rsidRPr="00422304">
        <w:rPr>
          <w:rFonts w:asciiTheme="minorHAnsi" w:hAnsiTheme="minorHAnsi"/>
          <w:sz w:val="22"/>
          <w:szCs w:val="22"/>
        </w:rPr>
        <w:br/>
      </w: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31" w:history="1">
        <w:r w:rsidRPr="00422304">
          <w:rPr>
            <w:rStyle w:val="Hyperlink"/>
            <w:rFonts w:asciiTheme="minorHAnsi" w:hAnsiTheme="minorHAnsi"/>
            <w:sz w:val="22"/>
            <w:szCs w:val="22"/>
          </w:rPr>
          <w:t>health@ministerial.qld.gov.au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32" w:history="1">
        <w:r w:rsidRPr="00422304">
          <w:rPr>
            <w:rStyle w:val="Hyperlink"/>
            <w:rFonts w:asciiTheme="minorHAnsi" w:hAnsiTheme="minorHAnsi"/>
            <w:sz w:val="22"/>
            <w:szCs w:val="22"/>
          </w:rPr>
          <w:t>Woodridge@parliament.qld.gov.au</w:t>
        </w:r>
      </w:hyperlink>
      <w:r w:rsidRPr="00422304">
        <w:rPr>
          <w:rFonts w:asciiTheme="minorHAnsi" w:hAnsiTheme="minorHAnsi"/>
          <w:sz w:val="22"/>
          <w:szCs w:val="22"/>
        </w:rPr>
        <w:br/>
      </w:r>
      <w:r w:rsidRPr="00422304">
        <w:rPr>
          <w:rFonts w:asciiTheme="minorHAnsi" w:hAnsiTheme="minorHAnsi"/>
          <w:sz w:val="22"/>
          <w:szCs w:val="22"/>
        </w:rPr>
        <w:br/>
        <w:t>The Hon Leanne Donaldson, MP</w:t>
      </w:r>
      <w:r w:rsidRPr="00422304">
        <w:rPr>
          <w:rFonts w:asciiTheme="minorHAnsi" w:hAnsiTheme="minorHAnsi"/>
          <w:sz w:val="22"/>
          <w:szCs w:val="22"/>
        </w:rPr>
        <w:br/>
        <w:t>Minister for Agriculture and Fisheries</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Level 8, Primary Industries Building, 80 Ann Street</w:t>
      </w:r>
      <w:r w:rsidRPr="00422304">
        <w:rPr>
          <w:rFonts w:asciiTheme="minorHAnsi" w:hAnsiTheme="minorHAnsi"/>
          <w:sz w:val="22"/>
          <w:szCs w:val="22"/>
        </w:rPr>
        <w:br/>
        <w:t>BRISBANE QLD 4000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rong"/>
          <w:rFonts w:asciiTheme="minorHAnsi" w:hAnsiTheme="minorHAnsi"/>
          <w:sz w:val="22"/>
          <w:szCs w:val="22"/>
        </w:rPr>
        <w:t>Phone:</w:t>
      </w:r>
      <w:r w:rsidRPr="00422304">
        <w:rPr>
          <w:rFonts w:asciiTheme="minorHAnsi" w:hAnsiTheme="minorHAnsi"/>
          <w:sz w:val="22"/>
          <w:szCs w:val="22"/>
        </w:rPr>
        <w:t xml:space="preserve"> (07) 3719 7560</w:t>
      </w:r>
      <w:r w:rsidRPr="00422304">
        <w:rPr>
          <w:rFonts w:asciiTheme="minorHAnsi" w:hAnsiTheme="minorHAnsi"/>
          <w:sz w:val="22"/>
          <w:szCs w:val="22"/>
        </w:rPr>
        <w:br/>
      </w:r>
      <w:r w:rsidRPr="00422304">
        <w:rPr>
          <w:rStyle w:val="Strong"/>
          <w:rFonts w:asciiTheme="minorHAnsi" w:hAnsiTheme="minorHAnsi"/>
          <w:sz w:val="22"/>
          <w:szCs w:val="22"/>
        </w:rPr>
        <w:t>Email:</w:t>
      </w:r>
      <w:r w:rsidRPr="00422304">
        <w:rPr>
          <w:rFonts w:asciiTheme="minorHAnsi" w:hAnsiTheme="minorHAnsi"/>
          <w:sz w:val="22"/>
          <w:szCs w:val="22"/>
        </w:rPr>
        <w:t xml:space="preserve"> </w:t>
      </w:r>
      <w:hyperlink r:id="rId33" w:history="1">
        <w:r w:rsidRPr="00422304">
          <w:rPr>
            <w:rStyle w:val="Hyperlink"/>
            <w:rFonts w:asciiTheme="minorHAnsi" w:hAnsiTheme="minorHAnsi"/>
            <w:sz w:val="22"/>
            <w:szCs w:val="22"/>
          </w:rPr>
          <w:t>agriculture@ministerial.qld.gov.au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E: Bundaberg@parliament.qld.gov.au</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Useful all Qld members mailing lists:</w:t>
      </w:r>
    </w:p>
    <w:p w:rsidR="003A4FFB" w:rsidRPr="00422304" w:rsidRDefault="001843AC" w:rsidP="00926C82">
      <w:pPr>
        <w:pStyle w:val="NormalWeb"/>
        <w:spacing w:beforeLines="0" w:afterLines="0" w:after="0"/>
        <w:rPr>
          <w:rFonts w:asciiTheme="minorHAnsi" w:hAnsiTheme="minorHAnsi"/>
          <w:sz w:val="22"/>
          <w:szCs w:val="22"/>
        </w:rPr>
      </w:pPr>
      <w:hyperlink r:id="rId34" w:history="1">
        <w:r w:rsidR="003A4FFB" w:rsidRPr="00422304">
          <w:rPr>
            <w:rStyle w:val="Hyperlink"/>
            <w:rFonts w:asciiTheme="minorHAnsi" w:hAnsiTheme="minorHAnsi"/>
            <w:sz w:val="22"/>
            <w:szCs w:val="22"/>
          </w:rPr>
          <w:t>https://www.parliament.qld.gov.au/members/current/mailing-lists</w:t>
        </w:r>
      </w:hyperlink>
      <w:r w:rsidR="003A4FFB" w:rsidRPr="00422304">
        <w:rPr>
          <w:rFonts w:asciiTheme="minorHAnsi" w:hAnsiTheme="minorHAnsi"/>
          <w:sz w:val="22"/>
          <w:szCs w:val="22"/>
        </w:rPr>
        <w:t xml:space="preserve"> </w:t>
      </w:r>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SA:</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Jack Snelling,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and Ageing </w:t>
      </w:r>
    </w:p>
    <w:p w:rsidR="003A4FFB" w:rsidRPr="00422304" w:rsidRDefault="003A4FFB" w:rsidP="00926C82">
      <w:pPr>
        <w:pStyle w:val="NormalWeb"/>
        <w:spacing w:beforeLines="0" w:afterLines="0" w:after="0"/>
        <w:rPr>
          <w:rFonts w:asciiTheme="minorHAnsi" w:hAnsiTheme="minorHAnsi" w:cs="Arial"/>
          <w:sz w:val="22"/>
          <w:szCs w:val="22"/>
        </w:rPr>
      </w:pPr>
      <w:r w:rsidRPr="00422304">
        <w:rPr>
          <w:rFonts w:asciiTheme="minorHAnsi" w:hAnsiTheme="minorHAnsi" w:cs="Arial"/>
          <w:color w:val="000000"/>
          <w:sz w:val="22"/>
          <w:szCs w:val="22"/>
        </w:rPr>
        <w:t>PO Box 2555 A</w:t>
      </w:r>
      <w:r w:rsidRPr="00422304">
        <w:rPr>
          <w:rFonts w:asciiTheme="minorHAnsi" w:hAnsiTheme="minorHAnsi" w:cs="Arial"/>
          <w:sz w:val="22"/>
          <w:szCs w:val="22"/>
        </w:rPr>
        <w:t>delaide SA 5001</w:t>
      </w:r>
    </w:p>
    <w:p w:rsidR="003A4FFB" w:rsidRPr="00422304" w:rsidRDefault="001843AC" w:rsidP="00926C82">
      <w:pPr>
        <w:pStyle w:val="NormalWeb"/>
        <w:spacing w:beforeLines="0" w:afterLines="0" w:after="0"/>
        <w:rPr>
          <w:rFonts w:asciiTheme="minorHAnsi" w:hAnsiTheme="minorHAnsi" w:cs="Arial"/>
          <w:sz w:val="22"/>
          <w:szCs w:val="22"/>
        </w:rPr>
      </w:pPr>
      <w:hyperlink r:id="rId35" w:history="1">
        <w:r w:rsidR="003A4FFB" w:rsidRPr="00422304">
          <w:rPr>
            <w:rStyle w:val="Hyperlink"/>
            <w:rFonts w:asciiTheme="minorHAnsi" w:hAnsiTheme="minorHAnsi" w:cs="Arial"/>
            <w:sz w:val="22"/>
            <w:szCs w:val="22"/>
          </w:rPr>
          <w:t>minister.health@health.sa.gov.au</w:t>
        </w:r>
      </w:hyperlink>
    </w:p>
    <w:p w:rsidR="003A4FFB" w:rsidRPr="00422304" w:rsidRDefault="003A4FFB" w:rsidP="00926C82">
      <w:pPr>
        <w:pStyle w:val="NormalWeb"/>
        <w:spacing w:beforeLines="0" w:afterLines="0" w:after="0"/>
        <w:rPr>
          <w:rFonts w:asciiTheme="minorHAnsi" w:hAnsiTheme="minorHAnsi" w:cs="Arial"/>
          <w:color w:val="000000"/>
          <w:sz w:val="22"/>
          <w:szCs w:val="22"/>
        </w:rPr>
      </w:pP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Leon Bignell,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 Food and Fisheries</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1671 Adelaide SA 5001</w:t>
      </w:r>
    </w:p>
    <w:p w:rsidR="003A4FFB" w:rsidRPr="00422304" w:rsidRDefault="001843AC" w:rsidP="00926C82">
      <w:pPr>
        <w:pStyle w:val="NormalWeb"/>
        <w:spacing w:beforeLines="0" w:afterLines="0" w:after="0"/>
        <w:rPr>
          <w:rFonts w:asciiTheme="minorHAnsi" w:hAnsiTheme="minorHAnsi" w:cs="Arial"/>
          <w:color w:val="000000"/>
          <w:sz w:val="22"/>
          <w:szCs w:val="22"/>
        </w:rPr>
      </w:pPr>
      <w:hyperlink r:id="rId36" w:history="1">
        <w:r w:rsidR="003A4FFB" w:rsidRPr="00422304">
          <w:rPr>
            <w:rStyle w:val="Hyperlink"/>
            <w:rFonts w:asciiTheme="minorHAnsi" w:hAnsiTheme="minorHAnsi" w:cs="Arial"/>
            <w:sz w:val="22"/>
            <w:szCs w:val="22"/>
          </w:rPr>
          <w:t>minister.bignell@sa.gov.au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TAS:</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Michael Ferguson, MP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Level 4, Reserve Bank Building</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111 Macquarie Street, Hobart 7000</w:t>
      </w:r>
    </w:p>
    <w:p w:rsidR="003A4FFB" w:rsidRPr="00422304" w:rsidRDefault="001843AC" w:rsidP="00926C82">
      <w:pPr>
        <w:pStyle w:val="NormalWeb"/>
        <w:spacing w:beforeLines="0" w:afterLines="0" w:after="0"/>
        <w:rPr>
          <w:rFonts w:asciiTheme="minorHAnsi" w:hAnsiTheme="minorHAnsi" w:cs="Arial"/>
          <w:color w:val="000000"/>
          <w:sz w:val="22"/>
          <w:szCs w:val="22"/>
        </w:rPr>
      </w:pPr>
      <w:hyperlink r:id="rId37" w:history="1">
        <w:r w:rsidR="003A4FFB" w:rsidRPr="00422304">
          <w:rPr>
            <w:rStyle w:val="Hyperlink"/>
            <w:rFonts w:asciiTheme="minorHAnsi" w:hAnsiTheme="minorHAnsi" w:cs="Arial"/>
            <w:sz w:val="22"/>
            <w:szCs w:val="22"/>
          </w:rPr>
          <w:t>michael.ferguson@parliament.tas.gov.ua</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VIC:</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The Hon Jill Hennessy, MP</w:t>
      </w:r>
      <w:r w:rsidRPr="00422304">
        <w:rPr>
          <w:rFonts w:asciiTheme="minorHAnsi" w:hAnsiTheme="minorHAnsi"/>
          <w:sz w:val="22"/>
          <w:szCs w:val="22"/>
        </w:rPr>
        <w:br/>
        <w:t>Minister for Health</w:t>
      </w:r>
    </w:p>
    <w:p w:rsidR="003A4FFB" w:rsidRPr="00422304" w:rsidRDefault="003A4FFB" w:rsidP="00926C82">
      <w:pPr>
        <w:pStyle w:val="NormalWeb"/>
        <w:spacing w:beforeLines="0" w:afterLines="0" w:after="0"/>
        <w:rPr>
          <w:rStyle w:val="st"/>
          <w:rFonts w:asciiTheme="minorHAnsi" w:hAnsiTheme="minorHAnsi"/>
          <w:sz w:val="22"/>
          <w:szCs w:val="22"/>
        </w:rPr>
      </w:pPr>
      <w:r w:rsidRPr="00422304">
        <w:rPr>
          <w:rFonts w:asciiTheme="minorHAnsi" w:hAnsiTheme="minorHAnsi"/>
          <w:sz w:val="22"/>
          <w:szCs w:val="22"/>
        </w:rPr>
        <w:t>Level 22, 50 Lonsdale Street</w:t>
      </w:r>
      <w:r w:rsidRPr="00422304">
        <w:rPr>
          <w:rFonts w:asciiTheme="minorHAnsi" w:hAnsiTheme="minorHAnsi"/>
          <w:sz w:val="22"/>
          <w:szCs w:val="22"/>
        </w:rPr>
        <w:br/>
        <w:t>Melbourne, VIC 3000</w:t>
      </w:r>
      <w:r w:rsidRPr="00422304">
        <w:rPr>
          <w:rFonts w:asciiTheme="minorHAnsi" w:hAnsiTheme="minorHAnsi"/>
          <w:sz w:val="22"/>
          <w:szCs w:val="22"/>
        </w:rPr>
        <w:br/>
      </w:r>
      <w:r w:rsidRPr="00422304">
        <w:rPr>
          <w:rStyle w:val="Strong"/>
          <w:rFonts w:asciiTheme="minorHAnsi" w:hAnsiTheme="minorHAnsi"/>
          <w:sz w:val="22"/>
          <w:szCs w:val="22"/>
        </w:rPr>
        <w:t xml:space="preserve">Phone: </w:t>
      </w:r>
      <w:r w:rsidRPr="00422304">
        <w:rPr>
          <w:rFonts w:asciiTheme="minorHAnsi" w:hAnsiTheme="minorHAnsi"/>
          <w:sz w:val="22"/>
          <w:szCs w:val="22"/>
        </w:rPr>
        <w:t>(03) 9096 8561</w:t>
      </w:r>
      <w:r w:rsidRPr="00422304">
        <w:rPr>
          <w:rFonts w:asciiTheme="minorHAnsi" w:hAnsiTheme="minorHAnsi"/>
          <w:sz w:val="22"/>
          <w:szCs w:val="22"/>
        </w:rPr>
        <w:br/>
      </w:r>
      <w:r w:rsidRPr="00422304">
        <w:rPr>
          <w:rStyle w:val="Strong"/>
          <w:rFonts w:asciiTheme="minorHAnsi" w:hAnsiTheme="minorHAnsi"/>
          <w:sz w:val="22"/>
          <w:szCs w:val="22"/>
        </w:rPr>
        <w:t xml:space="preserve">Email: </w:t>
      </w:r>
      <w:hyperlink r:id="rId38" w:history="1">
        <w:r w:rsidRPr="00422304">
          <w:rPr>
            <w:rStyle w:val="Hyperlink"/>
            <w:rFonts w:asciiTheme="minorHAnsi" w:hAnsiTheme="minorHAnsi"/>
            <w:sz w:val="22"/>
            <w:szCs w:val="22"/>
          </w:rPr>
          <w:t>minister.health@health.vic.gov.au</w:t>
        </w:r>
      </w:hyperlink>
      <w:r w:rsidRPr="00422304">
        <w:rPr>
          <w:rFonts w:asciiTheme="minorHAnsi" w:hAnsiTheme="minorHAnsi"/>
          <w:sz w:val="22"/>
          <w:szCs w:val="22"/>
        </w:rPr>
        <w:br/>
      </w:r>
      <w:r w:rsidRPr="00422304">
        <w:rPr>
          <w:rStyle w:val="st"/>
          <w:rFonts w:asciiTheme="minorHAnsi" w:hAnsiTheme="minorHAnsi"/>
          <w:sz w:val="22"/>
          <w:szCs w:val="22"/>
        </w:rPr>
        <w:t xml:space="preserve">Email: </w:t>
      </w:r>
      <w:hyperlink r:id="rId39" w:history="1">
        <w:r w:rsidRPr="00422304">
          <w:rPr>
            <w:rStyle w:val="Hyperlink"/>
            <w:rFonts w:asciiTheme="minorHAnsi" w:hAnsiTheme="minorHAnsi"/>
            <w:sz w:val="22"/>
            <w:szCs w:val="22"/>
          </w:rPr>
          <w:t>jill.hennessy@parliament.vic.gov.au</w:t>
        </w:r>
      </w:hyperlink>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br/>
        <w:t>The Hon Jaala Pulford, MLC</w:t>
      </w:r>
      <w:r w:rsidRPr="00422304">
        <w:rPr>
          <w:rFonts w:asciiTheme="minorHAnsi" w:hAnsiTheme="minorHAnsi"/>
          <w:sz w:val="22"/>
          <w:szCs w:val="22"/>
        </w:rPr>
        <w:br/>
        <w:t>Minister for Agriculture</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Level 16, 8 Nicholson Street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East Melbourne, VIC 3002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Phone (03) 9637 9940 </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 xml:space="preserve">Email   </w:t>
      </w:r>
      <w:hyperlink r:id="rId40" w:tgtFrame="_blank" w:history="1">
        <w:r w:rsidRPr="00422304">
          <w:rPr>
            <w:rStyle w:val="Hyperlink"/>
            <w:rFonts w:asciiTheme="minorHAnsi" w:hAnsiTheme="minorHAnsi"/>
            <w:sz w:val="22"/>
            <w:szCs w:val="22"/>
          </w:rPr>
          <w:t>jaala.pulford@parliament.vic.gov.au</w:t>
        </w:r>
      </w:hyperlink>
    </w:p>
    <w:p w:rsidR="003A4FFB" w:rsidRPr="00422304" w:rsidRDefault="003A4FFB" w:rsidP="00926C82">
      <w:pPr>
        <w:pStyle w:val="NormalWeb"/>
        <w:spacing w:beforeLines="0" w:afterLines="0" w:after="0"/>
        <w:rPr>
          <w:rFonts w:asciiTheme="minorHAnsi" w:hAnsiTheme="minorHAnsi"/>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WA:</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Dr Kim Hames, MLA MBBS, JP</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 xml:space="preserve">Minister for Health </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5551 Falcon WA  6210</w:t>
      </w:r>
    </w:p>
    <w:p w:rsidR="003A4FFB" w:rsidRPr="00422304" w:rsidRDefault="001843AC" w:rsidP="00926C82">
      <w:pPr>
        <w:pStyle w:val="NormalWeb"/>
        <w:spacing w:beforeLines="0" w:afterLines="0" w:after="0"/>
        <w:rPr>
          <w:rFonts w:asciiTheme="minorHAnsi" w:hAnsiTheme="minorHAnsi" w:cs="Arial"/>
          <w:color w:val="000000"/>
          <w:sz w:val="22"/>
          <w:szCs w:val="22"/>
        </w:rPr>
      </w:pPr>
      <w:hyperlink r:id="rId41" w:history="1">
        <w:r w:rsidR="003A4FFB" w:rsidRPr="00422304">
          <w:rPr>
            <w:rStyle w:val="Hyperlink"/>
            <w:rFonts w:asciiTheme="minorHAnsi" w:hAnsiTheme="minorHAnsi" w:cs="Arial"/>
            <w:sz w:val="22"/>
            <w:szCs w:val="22"/>
          </w:rPr>
          <w:t>kim.hames@mp.wa.gov.au</w:t>
        </w:r>
      </w:hyperlink>
    </w:p>
    <w:p w:rsidR="003A4FFB" w:rsidRPr="00422304" w:rsidRDefault="003A4FFB" w:rsidP="00926C82">
      <w:pPr>
        <w:pStyle w:val="NormalWeb"/>
        <w:spacing w:beforeLines="0" w:afterLines="0" w:after="0"/>
        <w:rPr>
          <w:rFonts w:asciiTheme="minorHAnsi" w:hAnsiTheme="minorHAnsi" w:cs="Arial"/>
          <w:color w:val="000000"/>
          <w:sz w:val="22"/>
          <w:szCs w:val="22"/>
          <w:highlight w:val="yellow"/>
        </w:rPr>
      </w:pP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Hon Ken Baston, MLC</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Minister for Agriculture and Food</w:t>
      </w:r>
    </w:p>
    <w:p w:rsidR="003A4FFB" w:rsidRPr="00422304" w:rsidRDefault="003A4FFB" w:rsidP="00926C82">
      <w:pPr>
        <w:pStyle w:val="NormalWeb"/>
        <w:spacing w:beforeLines="0" w:afterLines="0" w:after="0"/>
        <w:rPr>
          <w:rFonts w:asciiTheme="minorHAnsi" w:hAnsiTheme="minorHAnsi" w:cs="Arial"/>
          <w:color w:val="000000"/>
          <w:sz w:val="22"/>
          <w:szCs w:val="22"/>
        </w:rPr>
      </w:pPr>
      <w:r w:rsidRPr="00422304">
        <w:rPr>
          <w:rFonts w:asciiTheme="minorHAnsi" w:hAnsiTheme="minorHAnsi" w:cs="Arial"/>
          <w:color w:val="000000"/>
          <w:sz w:val="22"/>
          <w:szCs w:val="22"/>
        </w:rPr>
        <w:t>PO Box 1452, Broome WA 6725</w:t>
      </w:r>
    </w:p>
    <w:p w:rsidR="003A4FFB" w:rsidRPr="00422304" w:rsidRDefault="001843AC" w:rsidP="00926C82">
      <w:pPr>
        <w:pStyle w:val="NormalWeb"/>
        <w:spacing w:beforeLines="0" w:afterLines="0" w:after="0"/>
        <w:rPr>
          <w:rFonts w:asciiTheme="minorHAnsi" w:hAnsiTheme="minorHAnsi" w:cs="Arial"/>
          <w:color w:val="000000"/>
          <w:sz w:val="22"/>
          <w:szCs w:val="22"/>
        </w:rPr>
      </w:pPr>
      <w:hyperlink r:id="rId42" w:history="1">
        <w:r w:rsidR="003A4FFB" w:rsidRPr="00422304">
          <w:rPr>
            <w:rStyle w:val="Hyperlink"/>
            <w:rFonts w:asciiTheme="minorHAnsi" w:hAnsiTheme="minorHAnsi" w:cs="Arial"/>
            <w:sz w:val="22"/>
            <w:szCs w:val="22"/>
          </w:rPr>
          <w:t>ken.baston@mp.wa.gov.au</w:t>
        </w:r>
      </w:hyperlink>
    </w:p>
    <w:p w:rsidR="003A4FFB" w:rsidRPr="00422304" w:rsidRDefault="003A4FFB" w:rsidP="00926C82">
      <w:pPr>
        <w:pStyle w:val="NormalWeb"/>
        <w:spacing w:beforeLines="0" w:afterLines="0" w:after="0"/>
        <w:rPr>
          <w:rFonts w:asciiTheme="minorHAnsi" w:hAnsiTheme="minorHAnsi" w:cs="Arial"/>
          <w:color w:val="000000"/>
          <w:sz w:val="22"/>
          <w:szCs w:val="22"/>
        </w:rPr>
      </w:pP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Australian Local Government Association:</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Mayor Troy Pickard</w:t>
      </w:r>
      <w:r w:rsidRPr="00422304">
        <w:rPr>
          <w:rFonts w:asciiTheme="minorHAnsi" w:hAnsiTheme="minorHAnsi"/>
          <w:sz w:val="22"/>
          <w:szCs w:val="22"/>
        </w:rPr>
        <w:br/>
        <w:t>President</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City of Joondalup</w:t>
      </w:r>
    </w:p>
    <w:p w:rsidR="003A4FFB" w:rsidRPr="00422304" w:rsidRDefault="003A4FFB" w:rsidP="00926C82">
      <w:pPr>
        <w:pStyle w:val="NormalWeb"/>
        <w:spacing w:beforeLines="0" w:afterLines="0" w:after="0"/>
        <w:rPr>
          <w:rFonts w:asciiTheme="minorHAnsi" w:hAnsiTheme="minorHAnsi"/>
          <w:sz w:val="22"/>
          <w:szCs w:val="22"/>
        </w:rPr>
      </w:pPr>
      <w:r w:rsidRPr="00422304">
        <w:rPr>
          <w:rFonts w:asciiTheme="minorHAnsi" w:hAnsiTheme="minorHAnsi"/>
          <w:sz w:val="22"/>
          <w:szCs w:val="22"/>
        </w:rPr>
        <w:t>90 Boas Avenue Joondalup WA 6027</w:t>
      </w:r>
    </w:p>
    <w:p w:rsidR="003A4FFB" w:rsidRPr="00422304" w:rsidRDefault="003A4FFB" w:rsidP="00926C82">
      <w:pPr>
        <w:pStyle w:val="NormalWeb"/>
        <w:spacing w:beforeLines="0" w:afterLines="0" w:after="0"/>
        <w:rPr>
          <w:rStyle w:val="st"/>
          <w:rFonts w:asciiTheme="minorHAnsi" w:hAnsiTheme="minorHAnsi"/>
          <w:sz w:val="22"/>
          <w:szCs w:val="22"/>
        </w:rPr>
      </w:pPr>
      <w:r w:rsidRPr="00422304">
        <w:rPr>
          <w:rStyle w:val="st"/>
          <w:rFonts w:asciiTheme="minorHAnsi" w:hAnsiTheme="minorHAnsi"/>
          <w:sz w:val="22"/>
          <w:szCs w:val="22"/>
        </w:rPr>
        <w:t>T: 08 9400 4450</w:t>
      </w:r>
    </w:p>
    <w:p w:rsidR="003A4FFB" w:rsidRPr="00422304" w:rsidRDefault="003A4FFB" w:rsidP="00926C82">
      <w:pPr>
        <w:pStyle w:val="NormalWeb"/>
        <w:spacing w:beforeLines="0" w:afterLines="0" w:after="0"/>
        <w:rPr>
          <w:rFonts w:asciiTheme="minorHAnsi" w:hAnsiTheme="minorHAnsi"/>
          <w:sz w:val="22"/>
          <w:szCs w:val="22"/>
        </w:rPr>
      </w:pPr>
      <w:r w:rsidRPr="00422304">
        <w:rPr>
          <w:rStyle w:val="st"/>
          <w:rFonts w:asciiTheme="minorHAnsi" w:hAnsiTheme="minorHAnsi"/>
          <w:sz w:val="22"/>
          <w:szCs w:val="22"/>
        </w:rPr>
        <w:t xml:space="preserve">Email: </w:t>
      </w:r>
      <w:r w:rsidRPr="00422304">
        <w:rPr>
          <w:rStyle w:val="Emphasis"/>
          <w:rFonts w:asciiTheme="minorHAnsi" w:hAnsiTheme="minorHAnsi"/>
          <w:sz w:val="22"/>
          <w:szCs w:val="22"/>
        </w:rPr>
        <w:t>troy</w:t>
      </w:r>
      <w:r w:rsidRPr="00422304">
        <w:rPr>
          <w:rStyle w:val="st"/>
          <w:rFonts w:asciiTheme="minorHAnsi" w:hAnsiTheme="minorHAnsi"/>
          <w:sz w:val="22"/>
          <w:szCs w:val="22"/>
        </w:rPr>
        <w:t>.</w:t>
      </w:r>
      <w:r w:rsidRPr="00422304">
        <w:rPr>
          <w:rStyle w:val="Emphasis"/>
          <w:rFonts w:asciiTheme="minorHAnsi" w:hAnsiTheme="minorHAnsi"/>
          <w:sz w:val="22"/>
          <w:szCs w:val="22"/>
        </w:rPr>
        <w:t>pickard</w:t>
      </w:r>
      <w:r w:rsidRPr="00422304">
        <w:rPr>
          <w:rStyle w:val="st"/>
          <w:rFonts w:asciiTheme="minorHAnsi" w:hAnsiTheme="minorHAnsi"/>
          <w:sz w:val="22"/>
          <w:szCs w:val="22"/>
        </w:rPr>
        <w:t>@joondalup.wa.gov.au</w:t>
      </w:r>
    </w:p>
    <w:p w:rsidR="007C45BD" w:rsidRPr="00422304" w:rsidRDefault="007C45BD" w:rsidP="00926C82">
      <w:pPr>
        <w:spacing w:after="0" w:line="240" w:lineRule="auto"/>
      </w:pPr>
    </w:p>
    <w:sectPr w:rsidR="007C45BD" w:rsidRPr="00422304" w:rsidSect="00BF1BC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3AC" w:rsidRDefault="001843AC" w:rsidP="00200016">
      <w:pPr>
        <w:spacing w:after="0" w:line="240" w:lineRule="auto"/>
      </w:pPr>
      <w:r>
        <w:separator/>
      </w:r>
    </w:p>
  </w:endnote>
  <w:endnote w:type="continuationSeparator" w:id="0">
    <w:p w:rsidR="001843AC" w:rsidRDefault="001843AC" w:rsidP="0020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bri">
    <w:altName w:v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3AC" w:rsidRDefault="001843AC" w:rsidP="00200016">
      <w:pPr>
        <w:spacing w:after="0" w:line="240" w:lineRule="auto"/>
      </w:pPr>
      <w:r>
        <w:separator/>
      </w:r>
    </w:p>
  </w:footnote>
  <w:footnote w:type="continuationSeparator" w:id="0">
    <w:p w:rsidR="001843AC" w:rsidRDefault="001843AC" w:rsidP="002000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F67"/>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58545A4"/>
    <w:multiLevelType w:val="hybridMultilevel"/>
    <w:tmpl w:val="C3844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ADE6721"/>
    <w:multiLevelType w:val="hybridMultilevel"/>
    <w:tmpl w:val="7D3034F0"/>
    <w:lvl w:ilvl="0" w:tplc="7E4A76F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BCE7368"/>
    <w:multiLevelType w:val="hybridMultilevel"/>
    <w:tmpl w:val="95E2A9E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10741A2"/>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D931F3"/>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979302E"/>
    <w:multiLevelType w:val="hybridMultilevel"/>
    <w:tmpl w:val="2446F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093106E"/>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9D93D47"/>
    <w:multiLevelType w:val="hybridMultilevel"/>
    <w:tmpl w:val="9F889A58"/>
    <w:lvl w:ilvl="0" w:tplc="C0341922">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F9B2F62"/>
    <w:multiLevelType w:val="hybridMultilevel"/>
    <w:tmpl w:val="DD9C67C8"/>
    <w:lvl w:ilvl="0" w:tplc="7E4A76F8">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2E42E05"/>
    <w:multiLevelType w:val="hybridMultilevel"/>
    <w:tmpl w:val="62B41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5E03251"/>
    <w:multiLevelType w:val="multilevel"/>
    <w:tmpl w:val="2CF4F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582CCC"/>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677545D"/>
    <w:multiLevelType w:val="hybridMultilevel"/>
    <w:tmpl w:val="6F4630A2"/>
    <w:lvl w:ilvl="0" w:tplc="ABBCE1F8">
      <w:start w:val="210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9903776"/>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EDC5EA5"/>
    <w:multiLevelType w:val="hybridMultilevel"/>
    <w:tmpl w:val="EAB011A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02F245B"/>
    <w:multiLevelType w:val="hybridMultilevel"/>
    <w:tmpl w:val="EFF29DF2"/>
    <w:lvl w:ilvl="0" w:tplc="7E4A76F8">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52466B5"/>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ADC449A"/>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D831359"/>
    <w:multiLevelType w:val="hybridMultilevel"/>
    <w:tmpl w:val="8398BD5C"/>
    <w:lvl w:ilvl="0" w:tplc="7E4A76F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0D744EC"/>
    <w:multiLevelType w:val="hybridMultilevel"/>
    <w:tmpl w:val="809A018E"/>
    <w:lvl w:ilvl="0" w:tplc="ABBCE1F8">
      <w:start w:val="210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2C173D"/>
    <w:multiLevelType w:val="hybridMultilevel"/>
    <w:tmpl w:val="5798C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5E46AF0"/>
    <w:multiLevelType w:val="hybridMultilevel"/>
    <w:tmpl w:val="B0205460"/>
    <w:lvl w:ilvl="0" w:tplc="4B800172">
      <w:start w:val="2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766DEF"/>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87211DD"/>
    <w:multiLevelType w:val="hybridMultilevel"/>
    <w:tmpl w:val="9844007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B6A70F6"/>
    <w:multiLevelType w:val="hybridMultilevel"/>
    <w:tmpl w:val="9844007C"/>
    <w:lvl w:ilvl="0" w:tplc="0C09000F">
      <w:start w:val="1"/>
      <w:numFmt w:val="decimal"/>
      <w:lvlText w:val="%1."/>
      <w:lvlJc w:val="left"/>
      <w:pPr>
        <w:ind w:left="502" w:hanging="360"/>
      </w:pPr>
      <w:rPr>
        <w:rFonts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22"/>
  </w:num>
  <w:num w:numId="2">
    <w:abstractNumId w:val="12"/>
  </w:num>
  <w:num w:numId="3">
    <w:abstractNumId w:val="1"/>
  </w:num>
  <w:num w:numId="4">
    <w:abstractNumId w:val="10"/>
  </w:num>
  <w:num w:numId="5">
    <w:abstractNumId w:val="3"/>
  </w:num>
  <w:num w:numId="6">
    <w:abstractNumId w:val="15"/>
  </w:num>
  <w:num w:numId="7">
    <w:abstractNumId w:val="9"/>
  </w:num>
  <w:num w:numId="8">
    <w:abstractNumId w:val="21"/>
  </w:num>
  <w:num w:numId="9">
    <w:abstractNumId w:val="17"/>
  </w:num>
  <w:num w:numId="10">
    <w:abstractNumId w:val="7"/>
  </w:num>
  <w:num w:numId="11">
    <w:abstractNumId w:val="0"/>
  </w:num>
  <w:num w:numId="12">
    <w:abstractNumId w:val="14"/>
  </w:num>
  <w:num w:numId="13">
    <w:abstractNumId w:val="24"/>
  </w:num>
  <w:num w:numId="14">
    <w:abstractNumId w:val="18"/>
  </w:num>
  <w:num w:numId="15">
    <w:abstractNumId w:val="2"/>
  </w:num>
  <w:num w:numId="16">
    <w:abstractNumId w:val="5"/>
  </w:num>
  <w:num w:numId="17">
    <w:abstractNumId w:val="19"/>
  </w:num>
  <w:num w:numId="18">
    <w:abstractNumId w:val="25"/>
  </w:num>
  <w:num w:numId="19">
    <w:abstractNumId w:val="4"/>
  </w:num>
  <w:num w:numId="20">
    <w:abstractNumId w:val="8"/>
  </w:num>
  <w:num w:numId="21">
    <w:abstractNumId w:val="23"/>
  </w:num>
  <w:num w:numId="22">
    <w:abstractNumId w:val="11"/>
  </w:num>
  <w:num w:numId="23">
    <w:abstractNumId w:val="20"/>
  </w:num>
  <w:num w:numId="24">
    <w:abstractNumId w:val="13"/>
  </w:num>
  <w:num w:numId="25">
    <w:abstractNumId w:val="1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88"/>
    <w:rsid w:val="00026B1C"/>
    <w:rsid w:val="00041759"/>
    <w:rsid w:val="00047C3A"/>
    <w:rsid w:val="00062F48"/>
    <w:rsid w:val="00096AA5"/>
    <w:rsid w:val="0010277E"/>
    <w:rsid w:val="00107CF3"/>
    <w:rsid w:val="00110654"/>
    <w:rsid w:val="00131791"/>
    <w:rsid w:val="0014099E"/>
    <w:rsid w:val="00162120"/>
    <w:rsid w:val="00174892"/>
    <w:rsid w:val="00175372"/>
    <w:rsid w:val="001843AC"/>
    <w:rsid w:val="001B230E"/>
    <w:rsid w:val="001C095D"/>
    <w:rsid w:val="001C1DA7"/>
    <w:rsid w:val="001C3607"/>
    <w:rsid w:val="001D252D"/>
    <w:rsid w:val="001E5B5D"/>
    <w:rsid w:val="001F576F"/>
    <w:rsid w:val="00200016"/>
    <w:rsid w:val="002015A8"/>
    <w:rsid w:val="002143BE"/>
    <w:rsid w:val="002164CF"/>
    <w:rsid w:val="00221A13"/>
    <w:rsid w:val="00232833"/>
    <w:rsid w:val="00282229"/>
    <w:rsid w:val="002B1A98"/>
    <w:rsid w:val="002D64E6"/>
    <w:rsid w:val="002F10C2"/>
    <w:rsid w:val="002F5E15"/>
    <w:rsid w:val="00300B7C"/>
    <w:rsid w:val="00314941"/>
    <w:rsid w:val="00324919"/>
    <w:rsid w:val="00327EA7"/>
    <w:rsid w:val="00331713"/>
    <w:rsid w:val="00333082"/>
    <w:rsid w:val="003457B9"/>
    <w:rsid w:val="00363C98"/>
    <w:rsid w:val="003A4FFB"/>
    <w:rsid w:val="003A5CED"/>
    <w:rsid w:val="003A73CE"/>
    <w:rsid w:val="003B4287"/>
    <w:rsid w:val="003C14F5"/>
    <w:rsid w:val="003D0DEC"/>
    <w:rsid w:val="004058B1"/>
    <w:rsid w:val="00413A85"/>
    <w:rsid w:val="00422304"/>
    <w:rsid w:val="00423A2F"/>
    <w:rsid w:val="00424E42"/>
    <w:rsid w:val="00440E9D"/>
    <w:rsid w:val="0045009C"/>
    <w:rsid w:val="004532E4"/>
    <w:rsid w:val="00474D27"/>
    <w:rsid w:val="00484A81"/>
    <w:rsid w:val="00484FCC"/>
    <w:rsid w:val="0049304B"/>
    <w:rsid w:val="004A32FA"/>
    <w:rsid w:val="004B465B"/>
    <w:rsid w:val="004B71CF"/>
    <w:rsid w:val="004C6497"/>
    <w:rsid w:val="004E0703"/>
    <w:rsid w:val="00510909"/>
    <w:rsid w:val="00515EE1"/>
    <w:rsid w:val="00532602"/>
    <w:rsid w:val="00532AB6"/>
    <w:rsid w:val="00537C5F"/>
    <w:rsid w:val="0055487D"/>
    <w:rsid w:val="00596B83"/>
    <w:rsid w:val="005B709D"/>
    <w:rsid w:val="005D789F"/>
    <w:rsid w:val="005E295E"/>
    <w:rsid w:val="006311FB"/>
    <w:rsid w:val="00642B9A"/>
    <w:rsid w:val="00652765"/>
    <w:rsid w:val="006539B0"/>
    <w:rsid w:val="0067068E"/>
    <w:rsid w:val="00683C2B"/>
    <w:rsid w:val="006A43A8"/>
    <w:rsid w:val="006B033B"/>
    <w:rsid w:val="006B0AA2"/>
    <w:rsid w:val="006C7D09"/>
    <w:rsid w:val="006D4F6D"/>
    <w:rsid w:val="006D585E"/>
    <w:rsid w:val="006E2691"/>
    <w:rsid w:val="006F5C0C"/>
    <w:rsid w:val="00743E52"/>
    <w:rsid w:val="0075396C"/>
    <w:rsid w:val="00773335"/>
    <w:rsid w:val="00793260"/>
    <w:rsid w:val="00794033"/>
    <w:rsid w:val="007A3B92"/>
    <w:rsid w:val="007C45BD"/>
    <w:rsid w:val="007D4A0F"/>
    <w:rsid w:val="007E4240"/>
    <w:rsid w:val="007E6197"/>
    <w:rsid w:val="0080662B"/>
    <w:rsid w:val="00807BE2"/>
    <w:rsid w:val="008156B5"/>
    <w:rsid w:val="00821A4C"/>
    <w:rsid w:val="00821A7A"/>
    <w:rsid w:val="00835D3F"/>
    <w:rsid w:val="00836795"/>
    <w:rsid w:val="00844C4F"/>
    <w:rsid w:val="00865CB9"/>
    <w:rsid w:val="00872231"/>
    <w:rsid w:val="00894445"/>
    <w:rsid w:val="00895952"/>
    <w:rsid w:val="008A34FC"/>
    <w:rsid w:val="008A3C7C"/>
    <w:rsid w:val="008A45A4"/>
    <w:rsid w:val="008A4711"/>
    <w:rsid w:val="008B3767"/>
    <w:rsid w:val="008C1BD0"/>
    <w:rsid w:val="008C1D68"/>
    <w:rsid w:val="008C1EC7"/>
    <w:rsid w:val="008D4441"/>
    <w:rsid w:val="008E18D2"/>
    <w:rsid w:val="008E5A4C"/>
    <w:rsid w:val="0090079E"/>
    <w:rsid w:val="00901388"/>
    <w:rsid w:val="00926C82"/>
    <w:rsid w:val="00932F46"/>
    <w:rsid w:val="00942B2C"/>
    <w:rsid w:val="00944660"/>
    <w:rsid w:val="009502A4"/>
    <w:rsid w:val="009504E4"/>
    <w:rsid w:val="00954941"/>
    <w:rsid w:val="00955796"/>
    <w:rsid w:val="00961F0D"/>
    <w:rsid w:val="00983348"/>
    <w:rsid w:val="009850FE"/>
    <w:rsid w:val="0098610D"/>
    <w:rsid w:val="009B51E1"/>
    <w:rsid w:val="009B7FC7"/>
    <w:rsid w:val="009D279E"/>
    <w:rsid w:val="009D63AA"/>
    <w:rsid w:val="009E0294"/>
    <w:rsid w:val="00A30B5E"/>
    <w:rsid w:val="00A60A8E"/>
    <w:rsid w:val="00A6639D"/>
    <w:rsid w:val="00A75C20"/>
    <w:rsid w:val="00AA73A1"/>
    <w:rsid w:val="00AB687A"/>
    <w:rsid w:val="00AB7789"/>
    <w:rsid w:val="00AC1DFC"/>
    <w:rsid w:val="00AC7FAC"/>
    <w:rsid w:val="00AE1723"/>
    <w:rsid w:val="00AE6446"/>
    <w:rsid w:val="00AE6814"/>
    <w:rsid w:val="00AF664B"/>
    <w:rsid w:val="00B15F33"/>
    <w:rsid w:val="00B31551"/>
    <w:rsid w:val="00B332BE"/>
    <w:rsid w:val="00B42331"/>
    <w:rsid w:val="00B51289"/>
    <w:rsid w:val="00B56070"/>
    <w:rsid w:val="00B64CE9"/>
    <w:rsid w:val="00B70351"/>
    <w:rsid w:val="00B7282C"/>
    <w:rsid w:val="00BA5482"/>
    <w:rsid w:val="00BD2787"/>
    <w:rsid w:val="00BD5820"/>
    <w:rsid w:val="00BF1BCE"/>
    <w:rsid w:val="00BF4165"/>
    <w:rsid w:val="00C0255A"/>
    <w:rsid w:val="00C04648"/>
    <w:rsid w:val="00C27510"/>
    <w:rsid w:val="00C46433"/>
    <w:rsid w:val="00CA0FAF"/>
    <w:rsid w:val="00CD41E2"/>
    <w:rsid w:val="00CD6F8B"/>
    <w:rsid w:val="00D03A92"/>
    <w:rsid w:val="00D10A1B"/>
    <w:rsid w:val="00D24DA1"/>
    <w:rsid w:val="00D27A28"/>
    <w:rsid w:val="00D53C5C"/>
    <w:rsid w:val="00D631F7"/>
    <w:rsid w:val="00D7211D"/>
    <w:rsid w:val="00D84FEF"/>
    <w:rsid w:val="00D91C4A"/>
    <w:rsid w:val="00DA4CCD"/>
    <w:rsid w:val="00DD03F2"/>
    <w:rsid w:val="00DD719F"/>
    <w:rsid w:val="00DE7437"/>
    <w:rsid w:val="00E02F7F"/>
    <w:rsid w:val="00E03C46"/>
    <w:rsid w:val="00E136B9"/>
    <w:rsid w:val="00E144CC"/>
    <w:rsid w:val="00E33356"/>
    <w:rsid w:val="00E446EC"/>
    <w:rsid w:val="00E617E4"/>
    <w:rsid w:val="00E93879"/>
    <w:rsid w:val="00E94D27"/>
    <w:rsid w:val="00E94F39"/>
    <w:rsid w:val="00EA0363"/>
    <w:rsid w:val="00EC4578"/>
    <w:rsid w:val="00EE3109"/>
    <w:rsid w:val="00F060C8"/>
    <w:rsid w:val="00F246B8"/>
    <w:rsid w:val="00F3581E"/>
    <w:rsid w:val="00F510DB"/>
    <w:rsid w:val="00F564DD"/>
    <w:rsid w:val="00F637B7"/>
    <w:rsid w:val="00F6554E"/>
    <w:rsid w:val="00F72452"/>
    <w:rsid w:val="00F86749"/>
    <w:rsid w:val="00FA0CA2"/>
    <w:rsid w:val="00FA4C6C"/>
    <w:rsid w:val="00FC710B"/>
    <w:rsid w:val="00FD1897"/>
    <w:rsid w:val="00FD3EDC"/>
    <w:rsid w:val="00FE0E6D"/>
    <w:rsid w:val="00FE7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510909"/>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next w:val="Normal"/>
    <w:link w:val="Heading2Char"/>
    <w:uiPriority w:val="9"/>
    <w:semiHidden/>
    <w:unhideWhenUsed/>
    <w:qFormat/>
    <w:rsid w:val="00F24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88"/>
    <w:pPr>
      <w:ind w:left="720"/>
      <w:contextualSpacing/>
    </w:pPr>
  </w:style>
  <w:style w:type="character" w:styleId="Hyperlink">
    <w:name w:val="Hyperlink"/>
    <w:basedOn w:val="DefaultParagraphFont"/>
    <w:uiPriority w:val="99"/>
    <w:unhideWhenUsed/>
    <w:rsid w:val="00596B83"/>
    <w:rPr>
      <w:color w:val="0000FF"/>
      <w:u w:val="single"/>
    </w:rPr>
  </w:style>
  <w:style w:type="character" w:customStyle="1" w:styleId="Heading1Char">
    <w:name w:val="Heading 1 Char"/>
    <w:basedOn w:val="DefaultParagraphFont"/>
    <w:link w:val="Heading1"/>
    <w:uiPriority w:val="9"/>
    <w:rsid w:val="00510909"/>
    <w:rPr>
      <w:rFonts w:ascii="Times" w:eastAsia="Times New Roman" w:hAnsi="Times" w:cs="Times New Roman"/>
      <w:b/>
      <w:kern w:val="36"/>
      <w:sz w:val="48"/>
      <w:szCs w:val="20"/>
    </w:rPr>
  </w:style>
  <w:style w:type="paragraph" w:styleId="EndnoteText">
    <w:name w:val="endnote text"/>
    <w:basedOn w:val="Normal"/>
    <w:link w:val="EndnoteTextChar"/>
    <w:uiPriority w:val="99"/>
    <w:rsid w:val="0051090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10909"/>
    <w:rPr>
      <w:rFonts w:ascii="Calibri" w:eastAsia="Times New Roman" w:hAnsi="Calibri" w:cs="Calibri"/>
      <w:sz w:val="20"/>
      <w:szCs w:val="20"/>
    </w:rPr>
  </w:style>
  <w:style w:type="character" w:styleId="Strong">
    <w:name w:val="Strong"/>
    <w:basedOn w:val="DefaultParagraphFont"/>
    <w:uiPriority w:val="22"/>
    <w:rsid w:val="003A4FFB"/>
    <w:rPr>
      <w:b/>
    </w:rPr>
  </w:style>
  <w:style w:type="paragraph" w:styleId="NormalWeb">
    <w:name w:val="Normal (Web)"/>
    <w:basedOn w:val="Normal"/>
    <w:uiPriority w:val="99"/>
    <w:rsid w:val="003A4FFB"/>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A4FFB"/>
    <w:rPr>
      <w:i/>
    </w:rPr>
  </w:style>
  <w:style w:type="character" w:customStyle="1" w:styleId="st">
    <w:name w:val="st"/>
    <w:basedOn w:val="DefaultParagraphFont"/>
    <w:rsid w:val="003A4FFB"/>
  </w:style>
  <w:style w:type="character" w:customStyle="1" w:styleId="Heading2Char">
    <w:name w:val="Heading 2 Char"/>
    <w:basedOn w:val="DefaultParagraphFont"/>
    <w:link w:val="Heading2"/>
    <w:uiPriority w:val="9"/>
    <w:semiHidden/>
    <w:rsid w:val="00F246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16"/>
  </w:style>
  <w:style w:type="paragraph" w:styleId="Footer">
    <w:name w:val="footer"/>
    <w:basedOn w:val="Normal"/>
    <w:link w:val="FooterChar"/>
    <w:uiPriority w:val="99"/>
    <w:unhideWhenUsed/>
    <w:rsid w:val="0020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16"/>
  </w:style>
  <w:style w:type="character" w:styleId="FollowedHyperlink">
    <w:name w:val="FollowedHyperlink"/>
    <w:basedOn w:val="DefaultParagraphFont"/>
    <w:uiPriority w:val="99"/>
    <w:semiHidden/>
    <w:unhideWhenUsed/>
    <w:rsid w:val="008066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rsid w:val="00510909"/>
    <w:pPr>
      <w:spacing w:beforeLines="1" w:afterLines="1" w:after="0" w:line="240" w:lineRule="auto"/>
      <w:outlineLvl w:val="0"/>
    </w:pPr>
    <w:rPr>
      <w:rFonts w:ascii="Times" w:eastAsia="Times New Roman" w:hAnsi="Times" w:cs="Times New Roman"/>
      <w:b/>
      <w:kern w:val="36"/>
      <w:sz w:val="48"/>
      <w:szCs w:val="20"/>
    </w:rPr>
  </w:style>
  <w:style w:type="paragraph" w:styleId="Heading2">
    <w:name w:val="heading 2"/>
    <w:basedOn w:val="Normal"/>
    <w:next w:val="Normal"/>
    <w:link w:val="Heading2Char"/>
    <w:uiPriority w:val="9"/>
    <w:semiHidden/>
    <w:unhideWhenUsed/>
    <w:qFormat/>
    <w:rsid w:val="00F246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88"/>
    <w:pPr>
      <w:ind w:left="720"/>
      <w:contextualSpacing/>
    </w:pPr>
  </w:style>
  <w:style w:type="character" w:styleId="Hyperlink">
    <w:name w:val="Hyperlink"/>
    <w:basedOn w:val="DefaultParagraphFont"/>
    <w:uiPriority w:val="99"/>
    <w:unhideWhenUsed/>
    <w:rsid w:val="00596B83"/>
    <w:rPr>
      <w:color w:val="0000FF"/>
      <w:u w:val="single"/>
    </w:rPr>
  </w:style>
  <w:style w:type="character" w:customStyle="1" w:styleId="Heading1Char">
    <w:name w:val="Heading 1 Char"/>
    <w:basedOn w:val="DefaultParagraphFont"/>
    <w:link w:val="Heading1"/>
    <w:uiPriority w:val="9"/>
    <w:rsid w:val="00510909"/>
    <w:rPr>
      <w:rFonts w:ascii="Times" w:eastAsia="Times New Roman" w:hAnsi="Times" w:cs="Times New Roman"/>
      <w:b/>
      <w:kern w:val="36"/>
      <w:sz w:val="48"/>
      <w:szCs w:val="20"/>
    </w:rPr>
  </w:style>
  <w:style w:type="paragraph" w:styleId="EndnoteText">
    <w:name w:val="endnote text"/>
    <w:basedOn w:val="Normal"/>
    <w:link w:val="EndnoteTextChar"/>
    <w:uiPriority w:val="99"/>
    <w:rsid w:val="00510909"/>
    <w:pPr>
      <w:spacing w:after="0" w:line="240" w:lineRule="auto"/>
    </w:pPr>
    <w:rPr>
      <w:rFonts w:ascii="Calibri" w:eastAsia="Times New Roman" w:hAnsi="Calibri" w:cs="Calibri"/>
      <w:sz w:val="20"/>
      <w:szCs w:val="20"/>
    </w:rPr>
  </w:style>
  <w:style w:type="character" w:customStyle="1" w:styleId="EndnoteTextChar">
    <w:name w:val="Endnote Text Char"/>
    <w:basedOn w:val="DefaultParagraphFont"/>
    <w:link w:val="EndnoteText"/>
    <w:uiPriority w:val="99"/>
    <w:rsid w:val="00510909"/>
    <w:rPr>
      <w:rFonts w:ascii="Calibri" w:eastAsia="Times New Roman" w:hAnsi="Calibri" w:cs="Calibri"/>
      <w:sz w:val="20"/>
      <w:szCs w:val="20"/>
    </w:rPr>
  </w:style>
  <w:style w:type="character" w:styleId="Strong">
    <w:name w:val="Strong"/>
    <w:basedOn w:val="DefaultParagraphFont"/>
    <w:uiPriority w:val="22"/>
    <w:rsid w:val="003A4FFB"/>
    <w:rPr>
      <w:b/>
    </w:rPr>
  </w:style>
  <w:style w:type="paragraph" w:styleId="NormalWeb">
    <w:name w:val="Normal (Web)"/>
    <w:basedOn w:val="Normal"/>
    <w:uiPriority w:val="99"/>
    <w:rsid w:val="003A4FFB"/>
    <w:pPr>
      <w:spacing w:beforeLines="1" w:afterLines="1" w:line="240" w:lineRule="auto"/>
    </w:pPr>
    <w:rPr>
      <w:rFonts w:ascii="Times" w:hAnsi="Times" w:cs="Times New Roman"/>
      <w:sz w:val="20"/>
      <w:szCs w:val="20"/>
    </w:rPr>
  </w:style>
  <w:style w:type="character" w:styleId="Emphasis">
    <w:name w:val="Emphasis"/>
    <w:basedOn w:val="DefaultParagraphFont"/>
    <w:uiPriority w:val="20"/>
    <w:rsid w:val="003A4FFB"/>
    <w:rPr>
      <w:i/>
    </w:rPr>
  </w:style>
  <w:style w:type="character" w:customStyle="1" w:styleId="st">
    <w:name w:val="st"/>
    <w:basedOn w:val="DefaultParagraphFont"/>
    <w:rsid w:val="003A4FFB"/>
  </w:style>
  <w:style w:type="character" w:customStyle="1" w:styleId="Heading2Char">
    <w:name w:val="Heading 2 Char"/>
    <w:basedOn w:val="DefaultParagraphFont"/>
    <w:link w:val="Heading2"/>
    <w:uiPriority w:val="9"/>
    <w:semiHidden/>
    <w:rsid w:val="00F246B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2000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016"/>
  </w:style>
  <w:style w:type="paragraph" w:styleId="Footer">
    <w:name w:val="footer"/>
    <w:basedOn w:val="Normal"/>
    <w:link w:val="FooterChar"/>
    <w:uiPriority w:val="99"/>
    <w:unhideWhenUsed/>
    <w:rsid w:val="002000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016"/>
  </w:style>
  <w:style w:type="character" w:styleId="FollowedHyperlink">
    <w:name w:val="FollowedHyperlink"/>
    <w:basedOn w:val="DefaultParagraphFont"/>
    <w:uiPriority w:val="99"/>
    <w:semiHidden/>
    <w:unhideWhenUsed/>
    <w:rsid w:val="00806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28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Food/IngredientsPackagingLabeling/IrradiatedFoodPackaging/default.htm" TargetMode="External"/><Relationship Id="rId13" Type="http://schemas.openxmlformats.org/officeDocument/2006/relationships/hyperlink" Target="https://www.facebook.com/notofoodirradiation/?fref=nf" TargetMode="External"/><Relationship Id="rId18" Type="http://schemas.openxmlformats.org/officeDocument/2006/relationships/hyperlink" Target="mailto:health@ministerial.qld.gov.au" TargetMode="External"/><Relationship Id="rId26" Type="http://schemas.openxmlformats.org/officeDocument/2006/relationships/hyperlink" Target="mailto:David.Gillespie.MP@aph.gov.au" TargetMode="External"/><Relationship Id="rId39" Type="http://schemas.openxmlformats.org/officeDocument/2006/relationships/hyperlink" Target="mailto:jill.hennessy@parliament.vic.gov.au" TargetMode="External"/><Relationship Id="rId3" Type="http://schemas.microsoft.com/office/2007/relationships/stylesWithEffects" Target="stylesWithEffects.xml"/><Relationship Id="rId21" Type="http://schemas.openxmlformats.org/officeDocument/2006/relationships/hyperlink" Target="mailto:michael.ferguson@parliament.tas.gov.ua" TargetMode="External"/><Relationship Id="rId34" Type="http://schemas.openxmlformats.org/officeDocument/2006/relationships/hyperlink" Target="https://www.parliament.qld.gov.au/members/current/mailing-lists" TargetMode="External"/><Relationship Id="rId42" Type="http://schemas.openxmlformats.org/officeDocument/2006/relationships/hyperlink" Target="mailto:ken.baston@mp.wa.gov.au" TargetMode="External"/><Relationship Id="rId7" Type="http://schemas.openxmlformats.org/officeDocument/2006/relationships/endnotes" Target="endnotes.xml"/><Relationship Id="rId12" Type="http://schemas.openxmlformats.org/officeDocument/2006/relationships/hyperlink" Target="http://www.foodirradiationwatch.org" TargetMode="External"/><Relationship Id="rId17" Type="http://schemas.openxmlformats.org/officeDocument/2006/relationships/hyperlink" Target="mailto:Minister.Elferink@nt.gov.au" TargetMode="External"/><Relationship Id="rId25" Type="http://schemas.openxmlformats.org/officeDocument/2006/relationships/hyperlink" Target="mailto:submissions@foodstandards.gov.au" TargetMode="External"/><Relationship Id="rId33" Type="http://schemas.openxmlformats.org/officeDocument/2006/relationships/hyperlink" Target="mailto:agriculture@ministerial.qld.gov.au" TargetMode="External"/><Relationship Id="rId38" Type="http://schemas.openxmlformats.org/officeDocument/2006/relationships/hyperlink" Target="mailto:minister.health@health.vic.gov.au" TargetMode="External"/><Relationship Id="rId2" Type="http://schemas.openxmlformats.org/officeDocument/2006/relationships/styles" Target="styles.xml"/><Relationship Id="rId16" Type="http://schemas.openxmlformats.org/officeDocument/2006/relationships/hyperlink" Target="mailto:niall.blair@parliament.nsw.gov.au" TargetMode="External"/><Relationship Id="rId20" Type="http://schemas.openxmlformats.org/officeDocument/2006/relationships/hyperlink" Target="mailto:minister.health@health.sa.gov.au" TargetMode="External"/><Relationship Id="rId29" Type="http://schemas.openxmlformats.org/officeDocument/2006/relationships/hyperlink" Target="mailto:office@skinner.minister.nsw.gov.au" TargetMode="External"/><Relationship Id="rId41" Type="http://schemas.openxmlformats.org/officeDocument/2006/relationships/hyperlink" Target="mailto:kim.hames@mp.wa.gov.a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oodirradiationwatch@yahoo.com.au" TargetMode="External"/><Relationship Id="rId24" Type="http://schemas.openxmlformats.org/officeDocument/2006/relationships/hyperlink" Target="mailto:kim.hames@mp.wa.gov.au" TargetMode="External"/><Relationship Id="rId32" Type="http://schemas.openxmlformats.org/officeDocument/2006/relationships/hyperlink" Target="mailto:Woodridge@parliament.qld.gov.au" TargetMode="External"/><Relationship Id="rId37" Type="http://schemas.openxmlformats.org/officeDocument/2006/relationships/hyperlink" Target="mailto:michael.ferguson@parliament.tas.gov.ua" TargetMode="External"/><Relationship Id="rId40" Type="http://schemas.openxmlformats.org/officeDocument/2006/relationships/hyperlink" Target="mailto:jaala.pulford@parliament.vic.gov.au" TargetMode="External"/><Relationship Id="rId5" Type="http://schemas.openxmlformats.org/officeDocument/2006/relationships/webSettings" Target="webSettings.xml"/><Relationship Id="rId15" Type="http://schemas.openxmlformats.org/officeDocument/2006/relationships/hyperlink" Target="mailto:minister@maff.gov.au" TargetMode="External"/><Relationship Id="rId23" Type="http://schemas.openxmlformats.org/officeDocument/2006/relationships/hyperlink" Target="mailto:jill.hennessy@parliament.vic.gov.au" TargetMode="External"/><Relationship Id="rId28" Type="http://schemas.openxmlformats.org/officeDocument/2006/relationships/hyperlink" Target="mailto:niall.blair@parliament.nsw.gov.au" TargetMode="External"/><Relationship Id="rId36" Type="http://schemas.openxmlformats.org/officeDocument/2006/relationships/hyperlink" Target="mailto:minister.bignell@sa.gov.au" TargetMode="External"/><Relationship Id="rId10" Type="http://schemas.openxmlformats.org/officeDocument/2006/relationships/hyperlink" Target="http://www.betterhealth.vic.gov.au/bhcv2/bhcarticles.nsf/pages/Food_irradiation" TargetMode="External"/><Relationship Id="rId19" Type="http://schemas.openxmlformats.org/officeDocument/2006/relationships/hyperlink" Target="mailto:Woodridge@parliament.qld.gov.au" TargetMode="External"/><Relationship Id="rId31" Type="http://schemas.openxmlformats.org/officeDocument/2006/relationships/hyperlink" Target="mailto:health@ministerial.qld.gov.a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mlaw.gov.au/Details/F2009C00895" TargetMode="External"/><Relationship Id="rId14" Type="http://schemas.openxmlformats.org/officeDocument/2006/relationships/hyperlink" Target="mailto:David.Gillespie.MP@aph.gov.au" TargetMode="External"/><Relationship Id="rId22" Type="http://schemas.openxmlformats.org/officeDocument/2006/relationships/hyperlink" Target="mailto:minister.health@health.vic.gov.au" TargetMode="External"/><Relationship Id="rId27" Type="http://schemas.openxmlformats.org/officeDocument/2006/relationships/hyperlink" Target="mailto:minister@maff.gov.au" TargetMode="External"/><Relationship Id="rId30" Type="http://schemas.openxmlformats.org/officeDocument/2006/relationships/hyperlink" Target="mailto:Minister.Elferink@nt.gov.au" TargetMode="External"/><Relationship Id="rId35" Type="http://schemas.openxmlformats.org/officeDocument/2006/relationships/hyperlink" Target="mailto:minister.health@health.sa.gov.au"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7</Pages>
  <Words>2500</Words>
  <Characters>14250</Characters>
  <Application>Microsoft Office Word</Application>
  <DocSecurity>0</DocSecurity>
  <Lines>118</Lines>
  <Paragraphs>33</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What is the Review aiming to do?</vt:lpstr>
      <vt:lpstr/>
      <vt:lpstr>The “Review” process:  Despite assertions that the consultation underway is not </vt:lpstr>
      <vt:lpstr/>
      <vt:lpstr>Indications from officials and Ministerial letters suggest that the outcome of t</vt:lpstr>
      <vt:lpstr/>
      <vt:lpstr>What about labelling in other countries? </vt:lpstr>
      <vt:lpstr>Labelling is the global norm:  It is clear that labelling of irradiated food is </vt:lpstr>
      <vt:lpstr>http://www.agriculture.gov.au/biosecurity/risk-analysis/reviews/final-animal/gam</vt:lpstr>
      <vt:lpstr>    “How can I tell if food has been irradiated?</vt:lpstr>
      <vt:lpstr>    “How can I tell if food has been irradiated?</vt:lpstr>
    </vt:vector>
  </TitlesOfParts>
  <Company/>
  <LinksUpToDate>false</LinksUpToDate>
  <CharactersWithSpaces>16717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Susan</dc:creator>
  <cp:lastModifiedBy>Robin Susan</cp:lastModifiedBy>
  <cp:revision>34</cp:revision>
  <dcterms:created xsi:type="dcterms:W3CDTF">2016-07-27T13:07:00Z</dcterms:created>
  <dcterms:modified xsi:type="dcterms:W3CDTF">2016-07-27T16:00:00Z</dcterms:modified>
</cp:coreProperties>
</file>